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78F570F" w14:textId="526481A0" w:rsidR="0095674F" w:rsidRPr="00501279" w:rsidRDefault="00017B95" w:rsidP="001972FD">
      <w:pPr>
        <w:spacing w:after="4"/>
        <w:ind w:left="3122" w:right="3108"/>
        <w:jc w:val="center"/>
        <w:rPr>
          <w:b/>
          <w:bCs/>
        </w:rPr>
      </w:pPr>
      <w:r>
        <w:rPr>
          <w:b/>
          <w:bCs/>
        </w:rPr>
        <w:t xml:space="preserve"> </w:t>
      </w:r>
      <w:r w:rsidR="00142CEF" w:rsidRPr="00501279">
        <w:rPr>
          <w:b/>
          <w:bCs/>
        </w:rPr>
        <w:t xml:space="preserve"> </w:t>
      </w:r>
    </w:p>
    <w:p w14:paraId="2424CD1B" w14:textId="77777777" w:rsidR="000A03AD" w:rsidRPr="00F61674" w:rsidRDefault="000A03AD" w:rsidP="000A03AD">
      <w:pPr>
        <w:spacing w:after="4"/>
        <w:ind w:left="3122" w:right="3108"/>
        <w:jc w:val="center"/>
        <w:rPr>
          <w:rFonts w:eastAsiaTheme="minorHAnsi"/>
          <w:b/>
          <w:bCs/>
          <w:color w:val="auto"/>
          <w:sz w:val="24"/>
          <w:szCs w:val="24"/>
        </w:rPr>
      </w:pPr>
      <w:r w:rsidRPr="00F61674">
        <w:rPr>
          <w:b/>
          <w:bCs/>
          <w:sz w:val="24"/>
          <w:szCs w:val="24"/>
        </w:rPr>
        <w:t>Environment Committee</w:t>
      </w:r>
    </w:p>
    <w:p w14:paraId="32DD3AE8" w14:textId="48DBFFD4" w:rsidR="000A03AD" w:rsidRPr="00F61674" w:rsidRDefault="000A03AD" w:rsidP="000A03AD">
      <w:pPr>
        <w:spacing w:after="4"/>
        <w:ind w:left="3122" w:right="3108"/>
        <w:jc w:val="center"/>
        <w:rPr>
          <w:b/>
          <w:bCs/>
          <w:sz w:val="24"/>
          <w:szCs w:val="24"/>
        </w:rPr>
      </w:pPr>
      <w:r w:rsidRPr="00F61674">
        <w:rPr>
          <w:b/>
          <w:bCs/>
          <w:sz w:val="24"/>
          <w:szCs w:val="24"/>
        </w:rPr>
        <w:t>T</w:t>
      </w:r>
      <w:r w:rsidR="00AF1055" w:rsidRPr="00F61674">
        <w:rPr>
          <w:b/>
          <w:bCs/>
          <w:sz w:val="24"/>
          <w:szCs w:val="24"/>
        </w:rPr>
        <w:t>hurs</w:t>
      </w:r>
      <w:r w:rsidRPr="00F61674">
        <w:rPr>
          <w:b/>
          <w:bCs/>
          <w:sz w:val="24"/>
          <w:szCs w:val="24"/>
        </w:rPr>
        <w:t xml:space="preserve">day, </w:t>
      </w:r>
      <w:r w:rsidR="00AF1055" w:rsidRPr="00F61674">
        <w:rPr>
          <w:b/>
          <w:bCs/>
          <w:sz w:val="24"/>
          <w:szCs w:val="24"/>
        </w:rPr>
        <w:t>12</w:t>
      </w:r>
      <w:r w:rsidR="00894CE4" w:rsidRPr="00F61674">
        <w:rPr>
          <w:b/>
          <w:bCs/>
          <w:sz w:val="24"/>
          <w:szCs w:val="24"/>
        </w:rPr>
        <w:t xml:space="preserve"> Oct</w:t>
      </w:r>
      <w:r w:rsidR="00AF1055" w:rsidRPr="00F61674">
        <w:rPr>
          <w:b/>
          <w:bCs/>
          <w:sz w:val="24"/>
          <w:szCs w:val="24"/>
        </w:rPr>
        <w:t>ober</w:t>
      </w:r>
      <w:r w:rsidR="00FB2C07" w:rsidRPr="00F61674">
        <w:rPr>
          <w:b/>
          <w:bCs/>
          <w:sz w:val="24"/>
          <w:szCs w:val="24"/>
        </w:rPr>
        <w:t xml:space="preserve"> </w:t>
      </w:r>
      <w:r w:rsidR="00932AC6" w:rsidRPr="00F61674">
        <w:rPr>
          <w:b/>
          <w:bCs/>
          <w:sz w:val="24"/>
          <w:szCs w:val="24"/>
        </w:rPr>
        <w:t>2</w:t>
      </w:r>
      <w:r w:rsidRPr="00F61674">
        <w:rPr>
          <w:b/>
          <w:bCs/>
          <w:sz w:val="24"/>
          <w:szCs w:val="24"/>
        </w:rPr>
        <w:t>02</w:t>
      </w:r>
      <w:r w:rsidR="00023CEC" w:rsidRPr="00F61674">
        <w:rPr>
          <w:b/>
          <w:bCs/>
          <w:sz w:val="24"/>
          <w:szCs w:val="24"/>
        </w:rPr>
        <w:t>3</w:t>
      </w:r>
    </w:p>
    <w:p w14:paraId="6C29B5AA" w14:textId="7D183CFD" w:rsidR="000A03AD" w:rsidRPr="00F61674" w:rsidRDefault="00AF1055" w:rsidP="000A03AD">
      <w:pPr>
        <w:spacing w:after="4"/>
        <w:ind w:left="3122" w:right="3108"/>
        <w:jc w:val="center"/>
        <w:rPr>
          <w:b/>
          <w:sz w:val="24"/>
          <w:szCs w:val="24"/>
        </w:rPr>
      </w:pPr>
      <w:r w:rsidRPr="00F61674">
        <w:rPr>
          <w:b/>
          <w:bCs/>
          <w:sz w:val="24"/>
          <w:szCs w:val="24"/>
        </w:rPr>
        <w:t>1:00</w:t>
      </w:r>
      <w:r w:rsidR="000A03AD" w:rsidRPr="00F61674">
        <w:rPr>
          <w:b/>
          <w:bCs/>
          <w:sz w:val="24"/>
          <w:szCs w:val="24"/>
        </w:rPr>
        <w:t xml:space="preserve">pm </w:t>
      </w:r>
      <w:r w:rsidRPr="00F61674">
        <w:rPr>
          <w:b/>
          <w:bCs/>
          <w:sz w:val="24"/>
          <w:szCs w:val="24"/>
        </w:rPr>
        <w:t>–</w:t>
      </w:r>
      <w:r w:rsidR="000A03AD" w:rsidRPr="00F61674">
        <w:rPr>
          <w:b/>
          <w:bCs/>
          <w:sz w:val="24"/>
          <w:szCs w:val="24"/>
        </w:rPr>
        <w:t xml:space="preserve"> </w:t>
      </w:r>
      <w:r w:rsidRPr="00F61674">
        <w:rPr>
          <w:b/>
          <w:bCs/>
          <w:sz w:val="24"/>
          <w:szCs w:val="24"/>
        </w:rPr>
        <w:t>3:00</w:t>
      </w:r>
      <w:r w:rsidR="000A03AD" w:rsidRPr="00F61674">
        <w:rPr>
          <w:b/>
          <w:bCs/>
          <w:sz w:val="24"/>
          <w:szCs w:val="24"/>
        </w:rPr>
        <w:t>pm</w:t>
      </w:r>
    </w:p>
    <w:p w14:paraId="172B1D5E" w14:textId="77777777" w:rsidR="000A03AD" w:rsidRPr="00F61674" w:rsidRDefault="000A03AD" w:rsidP="00AF1055">
      <w:pPr>
        <w:spacing w:after="4"/>
        <w:ind w:left="4162" w:right="2528" w:firstLine="122"/>
        <w:rPr>
          <w:b/>
          <w:bCs/>
          <w:sz w:val="24"/>
          <w:szCs w:val="24"/>
        </w:rPr>
      </w:pPr>
      <w:r w:rsidRPr="00F61674">
        <w:rPr>
          <w:b/>
          <w:bCs/>
          <w:sz w:val="24"/>
          <w:szCs w:val="24"/>
        </w:rPr>
        <w:t>Council Chamber</w:t>
      </w:r>
    </w:p>
    <w:p w14:paraId="6C12541F" w14:textId="77777777" w:rsidR="000A03AD" w:rsidRPr="00F61674" w:rsidRDefault="000A03AD" w:rsidP="000A03AD">
      <w:pPr>
        <w:spacing w:after="4"/>
        <w:ind w:left="3122" w:right="2984"/>
        <w:jc w:val="center"/>
        <w:rPr>
          <w:b/>
          <w:bCs/>
          <w:sz w:val="24"/>
          <w:szCs w:val="24"/>
          <w:u w:val="single"/>
        </w:rPr>
      </w:pPr>
    </w:p>
    <w:p w14:paraId="16321337" w14:textId="57729146" w:rsidR="000A03AD" w:rsidRPr="00F61674" w:rsidRDefault="36C4E646" w:rsidP="36C4E646">
      <w:pPr>
        <w:spacing w:after="4"/>
        <w:ind w:left="3122" w:right="2984"/>
        <w:jc w:val="center"/>
        <w:rPr>
          <w:b/>
          <w:bCs/>
          <w:sz w:val="24"/>
          <w:szCs w:val="24"/>
          <w:u w:val="single"/>
        </w:rPr>
      </w:pPr>
      <w:r w:rsidRPr="00F61674">
        <w:rPr>
          <w:b/>
          <w:bCs/>
          <w:sz w:val="24"/>
          <w:szCs w:val="24"/>
          <w:u w:val="single"/>
        </w:rPr>
        <w:t>Minutes</w:t>
      </w:r>
    </w:p>
    <w:p w14:paraId="3134A048" w14:textId="6D261C0B" w:rsidR="36C4E646" w:rsidRPr="00F61674" w:rsidRDefault="36C4E646" w:rsidP="36C4E646">
      <w:pPr>
        <w:spacing w:after="4"/>
        <w:ind w:left="3122" w:right="2984"/>
        <w:jc w:val="center"/>
        <w:rPr>
          <w:b/>
          <w:bCs/>
          <w:sz w:val="24"/>
          <w:szCs w:val="24"/>
          <w:u w:val="single"/>
        </w:rPr>
      </w:pPr>
    </w:p>
    <w:p w14:paraId="20D68AAE" w14:textId="62D980B5" w:rsidR="36C4E646" w:rsidRDefault="36C4E646" w:rsidP="00B86407">
      <w:pPr>
        <w:spacing w:after="4"/>
        <w:ind w:left="0" w:firstLine="0"/>
        <w:rPr>
          <w:b/>
          <w:bCs/>
          <w:sz w:val="24"/>
          <w:szCs w:val="24"/>
        </w:rPr>
      </w:pPr>
      <w:r w:rsidRPr="00F61674">
        <w:rPr>
          <w:b/>
          <w:bCs/>
          <w:sz w:val="24"/>
          <w:szCs w:val="24"/>
        </w:rPr>
        <w:t>Attendees: Cllrs M Getgood (Chair), S Cox, C Elsmore</w:t>
      </w:r>
    </w:p>
    <w:p w14:paraId="1A17D277" w14:textId="3F1C05B9" w:rsidR="000A03AD" w:rsidRPr="00856C81" w:rsidRDefault="00E47134" w:rsidP="00B86407">
      <w:pPr>
        <w:spacing w:after="4"/>
        <w:ind w:left="0" w:firstLine="0"/>
        <w:rPr>
          <w:b/>
          <w:bCs/>
          <w:sz w:val="24"/>
          <w:szCs w:val="24"/>
          <w:u w:val="single"/>
        </w:rPr>
      </w:pPr>
      <w:r>
        <w:rPr>
          <w:b/>
          <w:bCs/>
          <w:sz w:val="24"/>
          <w:szCs w:val="24"/>
        </w:rPr>
        <w:t>Laura</w:t>
      </w:r>
      <w:r w:rsidR="00B86407">
        <w:rPr>
          <w:b/>
          <w:bCs/>
          <w:sz w:val="24"/>
          <w:szCs w:val="24"/>
        </w:rPr>
        <w:t>-Jade</w:t>
      </w:r>
      <w:r>
        <w:rPr>
          <w:b/>
          <w:bCs/>
          <w:sz w:val="24"/>
          <w:szCs w:val="24"/>
        </w:rPr>
        <w:t xml:space="preserve"> Schroeder </w:t>
      </w:r>
      <w:r w:rsidR="00856C81">
        <w:rPr>
          <w:b/>
          <w:bCs/>
          <w:sz w:val="24"/>
          <w:szCs w:val="24"/>
        </w:rPr>
        <w:t>(Town Clerk)</w:t>
      </w:r>
      <w:r w:rsidR="00B86407">
        <w:rPr>
          <w:b/>
          <w:bCs/>
          <w:sz w:val="24"/>
          <w:szCs w:val="24"/>
        </w:rPr>
        <w:t>,</w:t>
      </w:r>
      <w:r w:rsidR="00856C81">
        <w:rPr>
          <w:b/>
          <w:bCs/>
          <w:sz w:val="24"/>
          <w:szCs w:val="24"/>
        </w:rPr>
        <w:t xml:space="preserve"> </w:t>
      </w:r>
      <w:r>
        <w:rPr>
          <w:b/>
          <w:bCs/>
          <w:sz w:val="24"/>
          <w:szCs w:val="24"/>
        </w:rPr>
        <w:t>and Laura Jayne</w:t>
      </w:r>
      <w:r w:rsidR="00856C81">
        <w:rPr>
          <w:b/>
          <w:bCs/>
          <w:sz w:val="24"/>
          <w:szCs w:val="24"/>
        </w:rPr>
        <w:t xml:space="preserve"> (Minute</w:t>
      </w:r>
      <w:r w:rsidR="00B86407">
        <w:rPr>
          <w:b/>
          <w:bCs/>
          <w:sz w:val="24"/>
          <w:szCs w:val="24"/>
        </w:rPr>
        <w:t xml:space="preserve"> </w:t>
      </w:r>
      <w:r w:rsidR="00856C81">
        <w:rPr>
          <w:b/>
          <w:bCs/>
          <w:sz w:val="24"/>
          <w:szCs w:val="24"/>
        </w:rPr>
        <w:t>taking)</w:t>
      </w:r>
    </w:p>
    <w:p w14:paraId="1EF1DC86" w14:textId="35D8A66D" w:rsidR="000A03AD" w:rsidRPr="00F61674" w:rsidRDefault="00E47134" w:rsidP="00B86407">
      <w:pPr>
        <w:pStyle w:val="ListParagraph"/>
        <w:numPr>
          <w:ilvl w:val="0"/>
          <w:numId w:val="12"/>
        </w:numPr>
        <w:tabs>
          <w:tab w:val="left" w:pos="770"/>
        </w:tabs>
        <w:spacing w:before="100" w:beforeAutospacing="1" w:after="100" w:afterAutospacing="1" w:line="240" w:lineRule="auto"/>
        <w:rPr>
          <w:b/>
          <w:bCs/>
          <w:color w:val="auto"/>
          <w:sz w:val="24"/>
          <w:szCs w:val="24"/>
        </w:rPr>
      </w:pPr>
      <w:r>
        <w:rPr>
          <w:b/>
          <w:bCs/>
          <w:color w:val="auto"/>
          <w:sz w:val="24"/>
          <w:szCs w:val="24"/>
        </w:rPr>
        <w:t xml:space="preserve">Apologies received from </w:t>
      </w:r>
      <w:r w:rsidR="36C4E646" w:rsidRPr="00F61674">
        <w:rPr>
          <w:b/>
          <w:bCs/>
          <w:color w:val="auto"/>
          <w:sz w:val="24"/>
          <w:szCs w:val="24"/>
        </w:rPr>
        <w:t>Sarah Cheese</w:t>
      </w:r>
    </w:p>
    <w:p w14:paraId="7324A57E" w14:textId="77777777" w:rsidR="00E47134" w:rsidRPr="00E16DC0" w:rsidRDefault="00E47134" w:rsidP="00E47134">
      <w:pPr>
        <w:pStyle w:val="ListParagraph"/>
        <w:numPr>
          <w:ilvl w:val="0"/>
          <w:numId w:val="12"/>
        </w:numPr>
        <w:spacing w:after="0" w:line="240" w:lineRule="auto"/>
        <w:rPr>
          <w:b/>
          <w:color w:val="auto"/>
          <w:sz w:val="24"/>
          <w:szCs w:val="24"/>
        </w:rPr>
      </w:pPr>
      <w:r w:rsidRPr="00E16DC0">
        <w:rPr>
          <w:b/>
          <w:color w:val="auto"/>
          <w:sz w:val="24"/>
          <w:szCs w:val="24"/>
        </w:rPr>
        <w:t>There were no declarations of interest</w:t>
      </w:r>
    </w:p>
    <w:p w14:paraId="5FEDCDBB" w14:textId="77777777" w:rsidR="00E47134" w:rsidRPr="00E16DC0" w:rsidRDefault="00E47134" w:rsidP="00E47134">
      <w:pPr>
        <w:pStyle w:val="NormalWeb"/>
        <w:numPr>
          <w:ilvl w:val="0"/>
          <w:numId w:val="12"/>
        </w:numPr>
        <w:ind w:left="714" w:hanging="357"/>
        <w:jc w:val="both"/>
        <w:rPr>
          <w:rFonts w:ascii="Arial" w:hAnsi="Arial" w:cs="Arial"/>
          <w:b/>
        </w:rPr>
      </w:pPr>
      <w:r w:rsidRPr="00E16DC0">
        <w:rPr>
          <w:rFonts w:ascii="Arial" w:hAnsi="Arial" w:cs="Arial"/>
          <w:b/>
        </w:rPr>
        <w:t>There were no dispensations requests</w:t>
      </w:r>
    </w:p>
    <w:p w14:paraId="40FA5B9F" w14:textId="77777777" w:rsidR="00E47134" w:rsidRPr="00C77CAD" w:rsidRDefault="00E47134" w:rsidP="00E47134">
      <w:pPr>
        <w:pStyle w:val="NormalWeb"/>
        <w:numPr>
          <w:ilvl w:val="0"/>
          <w:numId w:val="12"/>
        </w:num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There were no members of the public present</w:t>
      </w:r>
    </w:p>
    <w:p w14:paraId="309A7FF7" w14:textId="6BEC7463" w:rsidR="00E47134" w:rsidRPr="00A84497" w:rsidRDefault="00E47134" w:rsidP="00856C81">
      <w:pPr>
        <w:pStyle w:val="NormalWeb"/>
        <w:numPr>
          <w:ilvl w:val="0"/>
          <w:numId w:val="12"/>
        </w:numPr>
        <w:spacing w:before="0" w:beforeAutospacing="0" w:after="0" w:afterAutospacing="0"/>
        <w:ind w:left="714" w:hanging="357"/>
        <w:jc w:val="both"/>
        <w:rPr>
          <w:rFonts w:ascii="Arial" w:hAnsi="Arial" w:cs="Arial"/>
          <w:b/>
          <w:bCs/>
        </w:rPr>
      </w:pPr>
      <w:r w:rsidRPr="00856C81">
        <w:rPr>
          <w:rFonts w:ascii="Arial" w:hAnsi="Arial" w:cs="Arial"/>
          <w:b/>
        </w:rPr>
        <w:t xml:space="preserve">The minutes of </w:t>
      </w:r>
      <w:r w:rsidR="006F3985" w:rsidRPr="00856C81">
        <w:rPr>
          <w:rFonts w:ascii="Arial" w:hAnsi="Arial" w:cs="Arial"/>
          <w:b/>
          <w:bCs/>
        </w:rPr>
        <w:t xml:space="preserve">5 September 23 </w:t>
      </w:r>
      <w:r w:rsidRPr="00856C81">
        <w:rPr>
          <w:rFonts w:ascii="Arial" w:hAnsi="Arial" w:cs="Arial"/>
          <w:b/>
        </w:rPr>
        <w:t xml:space="preserve">were proposed, and unanimously approved </w:t>
      </w:r>
    </w:p>
    <w:p w14:paraId="0D5EDDFE" w14:textId="77777777" w:rsidR="00A84497" w:rsidRPr="00856C81" w:rsidRDefault="00A84497" w:rsidP="00A84497">
      <w:pPr>
        <w:pStyle w:val="NormalWeb"/>
        <w:spacing w:before="0" w:beforeAutospacing="0" w:after="0" w:afterAutospacing="0"/>
        <w:ind w:left="714"/>
        <w:jc w:val="both"/>
        <w:rPr>
          <w:rFonts w:ascii="Arial" w:hAnsi="Arial" w:cs="Arial"/>
          <w:b/>
          <w:bCs/>
        </w:rPr>
      </w:pPr>
    </w:p>
    <w:p w14:paraId="5BEDBC1A" w14:textId="118E6B3B" w:rsidR="36C4E646" w:rsidRPr="00F61674" w:rsidRDefault="00E47134" w:rsidP="00856C81">
      <w:pPr>
        <w:pStyle w:val="NormalWeb"/>
        <w:spacing w:before="0" w:beforeAutospacing="0" w:after="0" w:afterAutospacing="0"/>
        <w:ind w:left="720"/>
        <w:jc w:val="both"/>
        <w:rPr>
          <w:rFonts w:ascii="Arial" w:hAnsi="Arial" w:cs="Arial"/>
          <w:b/>
          <w:bCs/>
        </w:rPr>
      </w:pPr>
      <w:r w:rsidRPr="00E16DC0">
        <w:rPr>
          <w:rFonts w:ascii="Arial" w:hAnsi="Arial" w:cs="Arial"/>
          <w:b/>
        </w:rPr>
        <w:t>Cllr. Getgood signed, as a true, and accurate record</w:t>
      </w:r>
    </w:p>
    <w:p w14:paraId="3CF65CCE" w14:textId="1C173495" w:rsidR="000A03AD" w:rsidRPr="00AB4DBC" w:rsidRDefault="36C4E646" w:rsidP="000A03AD">
      <w:pPr>
        <w:pStyle w:val="NormalWeb"/>
        <w:numPr>
          <w:ilvl w:val="0"/>
          <w:numId w:val="12"/>
        </w:numPr>
        <w:ind w:left="714" w:hanging="357"/>
        <w:jc w:val="both"/>
        <w:rPr>
          <w:rFonts w:ascii="Arial" w:hAnsi="Arial" w:cs="Arial"/>
          <w:b/>
        </w:rPr>
      </w:pPr>
      <w:r w:rsidRPr="00F61674">
        <w:rPr>
          <w:rFonts w:ascii="Arial" w:hAnsi="Arial" w:cs="Arial"/>
          <w:b/>
          <w:bCs/>
        </w:rPr>
        <w:t>To raise matters arising from the minutes of 5 September 23</w:t>
      </w:r>
    </w:p>
    <w:p w14:paraId="4CADB8A3" w14:textId="14B99D43" w:rsidR="00AB4DBC" w:rsidRPr="009924D2" w:rsidRDefault="00AB4DBC" w:rsidP="00B93F25">
      <w:pPr>
        <w:pStyle w:val="NormalWeb"/>
        <w:ind w:left="714"/>
        <w:jc w:val="both"/>
        <w:rPr>
          <w:rFonts w:ascii="Arial" w:hAnsi="Arial" w:cs="Arial"/>
          <w:u w:val="single"/>
        </w:rPr>
      </w:pPr>
      <w:r w:rsidRPr="009924D2">
        <w:rPr>
          <w:rFonts w:ascii="Arial" w:hAnsi="Arial" w:cs="Arial"/>
          <w:u w:val="single"/>
        </w:rPr>
        <w:t>Re: bus shelter at Coalway</w:t>
      </w:r>
    </w:p>
    <w:p w14:paraId="05FD81F0" w14:textId="33EA0066" w:rsidR="00E82A84" w:rsidRPr="009924D2" w:rsidRDefault="009A11BC" w:rsidP="00B93F25">
      <w:pPr>
        <w:pStyle w:val="NormalWeb"/>
        <w:spacing w:before="0" w:beforeAutospacing="0" w:after="0" w:afterAutospacing="0"/>
        <w:ind w:left="714"/>
        <w:jc w:val="both"/>
        <w:rPr>
          <w:rFonts w:ascii="Arial" w:hAnsi="Arial" w:cs="Arial"/>
          <w:bCs/>
        </w:rPr>
      </w:pPr>
      <w:r w:rsidRPr="009924D2">
        <w:rPr>
          <w:rFonts w:ascii="Arial" w:hAnsi="Arial" w:cs="Arial"/>
          <w:bCs/>
        </w:rPr>
        <w:t xml:space="preserve">Bus </w:t>
      </w:r>
      <w:r w:rsidR="00AB4DBC" w:rsidRPr="009924D2">
        <w:rPr>
          <w:rFonts w:ascii="Arial" w:hAnsi="Arial" w:cs="Arial"/>
          <w:bCs/>
        </w:rPr>
        <w:t xml:space="preserve">shelter, with living roof has </w:t>
      </w:r>
      <w:r w:rsidR="36C4E646" w:rsidRPr="009924D2">
        <w:rPr>
          <w:rFonts w:ascii="Arial" w:hAnsi="Arial" w:cs="Arial"/>
          <w:bCs/>
        </w:rPr>
        <w:t>been ordered</w:t>
      </w:r>
      <w:r w:rsidRPr="009924D2">
        <w:rPr>
          <w:rFonts w:ascii="Arial" w:hAnsi="Arial" w:cs="Arial"/>
          <w:bCs/>
        </w:rPr>
        <w:t xml:space="preserve"> and in progress. No timescales as yet.</w:t>
      </w:r>
      <w:r w:rsidR="00E82A84" w:rsidRPr="009924D2">
        <w:rPr>
          <w:rFonts w:ascii="Arial" w:hAnsi="Arial" w:cs="Arial"/>
          <w:bCs/>
        </w:rPr>
        <w:t xml:space="preserve"> </w:t>
      </w:r>
    </w:p>
    <w:p w14:paraId="0DE4D40D" w14:textId="7B5A8129" w:rsidR="36C4E646" w:rsidRPr="009924D2" w:rsidRDefault="00E82A84" w:rsidP="00B93F25">
      <w:pPr>
        <w:pStyle w:val="NormalWeb"/>
        <w:spacing w:before="0" w:beforeAutospacing="0" w:after="0" w:afterAutospacing="0"/>
        <w:ind w:left="714"/>
        <w:jc w:val="both"/>
        <w:rPr>
          <w:rFonts w:ascii="Arial" w:hAnsi="Arial" w:cs="Arial"/>
          <w:bCs/>
        </w:rPr>
      </w:pPr>
      <w:r w:rsidRPr="009924D2">
        <w:rPr>
          <w:rFonts w:ascii="Arial" w:hAnsi="Arial" w:cs="Arial"/>
          <w:bCs/>
        </w:rPr>
        <w:t>Committee to look into the aftercare of the living roof.</w:t>
      </w:r>
      <w:r w:rsidR="36C4E646" w:rsidRPr="009924D2">
        <w:rPr>
          <w:rFonts w:ascii="Arial" w:hAnsi="Arial" w:cs="Arial"/>
          <w:bCs/>
        </w:rPr>
        <w:t xml:space="preserve"> </w:t>
      </w:r>
    </w:p>
    <w:p w14:paraId="77A547EE" w14:textId="767FE45D" w:rsidR="36C4E646" w:rsidRPr="009924D2" w:rsidRDefault="00E82A84" w:rsidP="00B93F25">
      <w:pPr>
        <w:pStyle w:val="NormalWeb"/>
        <w:ind w:left="714"/>
        <w:jc w:val="both"/>
        <w:rPr>
          <w:rFonts w:ascii="Arial" w:hAnsi="Arial" w:cs="Arial"/>
          <w:bCs/>
          <w:u w:val="single"/>
        </w:rPr>
      </w:pPr>
      <w:r w:rsidRPr="009924D2">
        <w:rPr>
          <w:rFonts w:ascii="Arial" w:hAnsi="Arial" w:cs="Arial"/>
          <w:bCs/>
          <w:u w:val="single"/>
        </w:rPr>
        <w:t>Re: shrinking pond at Bells Field</w:t>
      </w:r>
    </w:p>
    <w:p w14:paraId="212E6B08" w14:textId="3A143631" w:rsidR="00E43CF4" w:rsidRPr="009924D2" w:rsidRDefault="009C6EF8" w:rsidP="00B93F25">
      <w:pPr>
        <w:pStyle w:val="NormalWeb"/>
        <w:spacing w:before="0" w:beforeAutospacing="0" w:after="0" w:afterAutospacing="0"/>
        <w:ind w:left="714"/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N</w:t>
      </w:r>
      <w:r w:rsidR="00986EA4" w:rsidRPr="009924D2">
        <w:rPr>
          <w:rFonts w:ascii="Arial" w:hAnsi="Arial" w:cs="Arial"/>
          <w:bCs/>
        </w:rPr>
        <w:t>ow with</w:t>
      </w:r>
      <w:r w:rsidR="0082145A" w:rsidRPr="009924D2">
        <w:rPr>
          <w:rFonts w:ascii="Arial" w:hAnsi="Arial" w:cs="Arial"/>
          <w:bCs/>
        </w:rPr>
        <w:t xml:space="preserve"> F&amp;AM</w:t>
      </w:r>
      <w:r w:rsidR="00057B6D" w:rsidRPr="009924D2">
        <w:rPr>
          <w:rFonts w:ascii="Arial" w:hAnsi="Arial" w:cs="Arial"/>
          <w:bCs/>
        </w:rPr>
        <w:t xml:space="preserve">. </w:t>
      </w:r>
    </w:p>
    <w:p w14:paraId="00A33B1F" w14:textId="1AAC6A16" w:rsidR="00E850EA" w:rsidRPr="009924D2" w:rsidRDefault="00E43CF4" w:rsidP="00B93F25">
      <w:pPr>
        <w:pStyle w:val="NormalWeb"/>
        <w:spacing w:before="0" w:beforeAutospacing="0" w:after="0" w:afterAutospacing="0"/>
        <w:ind w:left="714"/>
        <w:jc w:val="both"/>
        <w:rPr>
          <w:rFonts w:ascii="Arial" w:hAnsi="Arial" w:cs="Arial"/>
          <w:bCs/>
        </w:rPr>
      </w:pPr>
      <w:r w:rsidRPr="009924D2">
        <w:rPr>
          <w:rFonts w:ascii="Arial" w:hAnsi="Arial" w:cs="Arial"/>
          <w:bCs/>
        </w:rPr>
        <w:t>In</w:t>
      </w:r>
      <w:r w:rsidR="00E850EA" w:rsidRPr="009924D2">
        <w:rPr>
          <w:rFonts w:ascii="Arial" w:hAnsi="Arial" w:cs="Arial"/>
          <w:bCs/>
        </w:rPr>
        <w:t xml:space="preserve">vestigated </w:t>
      </w:r>
      <w:r w:rsidR="36C4E646" w:rsidRPr="009924D2">
        <w:rPr>
          <w:rFonts w:ascii="Arial" w:hAnsi="Arial" w:cs="Arial"/>
          <w:bCs/>
        </w:rPr>
        <w:t xml:space="preserve">with </w:t>
      </w:r>
      <w:r w:rsidRPr="009924D2">
        <w:rPr>
          <w:rFonts w:ascii="Arial" w:hAnsi="Arial" w:cs="Arial"/>
          <w:bCs/>
        </w:rPr>
        <w:t>c</w:t>
      </w:r>
      <w:r w:rsidR="00057B6D" w:rsidRPr="009924D2">
        <w:rPr>
          <w:rFonts w:ascii="Arial" w:hAnsi="Arial" w:cs="Arial"/>
          <w:bCs/>
        </w:rPr>
        <w:t>ontractor of works, A</w:t>
      </w:r>
      <w:r w:rsidR="36C4E646" w:rsidRPr="009924D2">
        <w:rPr>
          <w:rFonts w:ascii="Arial" w:hAnsi="Arial" w:cs="Arial"/>
          <w:bCs/>
        </w:rPr>
        <w:t>fan</w:t>
      </w:r>
      <w:r w:rsidR="009C6EF8">
        <w:rPr>
          <w:rFonts w:ascii="Arial" w:hAnsi="Arial" w:cs="Arial"/>
          <w:bCs/>
        </w:rPr>
        <w:t xml:space="preserve"> Group, re. P</w:t>
      </w:r>
      <w:r w:rsidR="00057B6D" w:rsidRPr="009924D2">
        <w:rPr>
          <w:rFonts w:ascii="Arial" w:hAnsi="Arial" w:cs="Arial"/>
          <w:bCs/>
        </w:rPr>
        <w:t>ond l</w:t>
      </w:r>
      <w:r w:rsidR="00E850EA" w:rsidRPr="009924D2">
        <w:rPr>
          <w:rFonts w:ascii="Arial" w:hAnsi="Arial" w:cs="Arial"/>
          <w:bCs/>
        </w:rPr>
        <w:t xml:space="preserve">iner. </w:t>
      </w:r>
    </w:p>
    <w:p w14:paraId="2E8BEA84" w14:textId="2D1A0F6C" w:rsidR="00E43CF4" w:rsidRPr="009924D2" w:rsidRDefault="00E850EA" w:rsidP="00B93F25">
      <w:pPr>
        <w:pStyle w:val="NormalWeb"/>
        <w:spacing w:before="0" w:beforeAutospacing="0" w:after="0" w:afterAutospacing="0"/>
        <w:ind w:left="714"/>
        <w:jc w:val="both"/>
        <w:rPr>
          <w:rFonts w:ascii="Arial" w:hAnsi="Arial" w:cs="Arial"/>
          <w:bCs/>
        </w:rPr>
      </w:pPr>
      <w:r w:rsidRPr="009924D2">
        <w:rPr>
          <w:rFonts w:ascii="Arial" w:hAnsi="Arial" w:cs="Arial"/>
          <w:bCs/>
        </w:rPr>
        <w:t>T</w:t>
      </w:r>
      <w:r w:rsidR="00057B6D" w:rsidRPr="009924D2">
        <w:rPr>
          <w:rFonts w:ascii="Arial" w:hAnsi="Arial" w:cs="Arial"/>
          <w:bCs/>
        </w:rPr>
        <w:t>hey</w:t>
      </w:r>
      <w:r w:rsidR="00700663">
        <w:rPr>
          <w:rFonts w:ascii="Arial" w:hAnsi="Arial" w:cs="Arial"/>
          <w:bCs/>
        </w:rPr>
        <w:t xml:space="preserve"> </w:t>
      </w:r>
      <w:r w:rsidR="00700663" w:rsidRPr="009924D2">
        <w:rPr>
          <w:rFonts w:ascii="Arial" w:hAnsi="Arial" w:cs="Arial"/>
          <w:bCs/>
        </w:rPr>
        <w:t>state that a clay bentonite liner was laid in accordance with the construction details</w:t>
      </w:r>
      <w:r w:rsidR="00700663">
        <w:rPr>
          <w:rFonts w:ascii="Arial" w:hAnsi="Arial" w:cs="Arial"/>
          <w:bCs/>
        </w:rPr>
        <w:t>, however</w:t>
      </w:r>
      <w:r w:rsidR="00057B6D" w:rsidRPr="009924D2">
        <w:rPr>
          <w:rFonts w:ascii="Arial" w:hAnsi="Arial" w:cs="Arial"/>
          <w:bCs/>
        </w:rPr>
        <w:t xml:space="preserve"> are not able to pr</w:t>
      </w:r>
      <w:r w:rsidRPr="009924D2">
        <w:rPr>
          <w:rFonts w:ascii="Arial" w:hAnsi="Arial" w:cs="Arial"/>
          <w:bCs/>
        </w:rPr>
        <w:t>ovide evidence / proof</w:t>
      </w:r>
      <w:r w:rsidR="00700663">
        <w:rPr>
          <w:rFonts w:ascii="Arial" w:hAnsi="Arial" w:cs="Arial"/>
          <w:bCs/>
        </w:rPr>
        <w:t xml:space="preserve"> of liner installation.</w:t>
      </w:r>
    </w:p>
    <w:p w14:paraId="6FA712D5" w14:textId="6EED6D55" w:rsidR="00E43CF4" w:rsidRPr="009924D2" w:rsidRDefault="00700663" w:rsidP="00B93F25">
      <w:pPr>
        <w:pStyle w:val="NormalWeb"/>
        <w:spacing w:before="0" w:beforeAutospacing="0" w:after="0" w:afterAutospacing="0"/>
        <w:ind w:left="714"/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Now </w:t>
      </w:r>
      <w:r w:rsidR="00E43CF4" w:rsidRPr="009924D2">
        <w:rPr>
          <w:rFonts w:ascii="Arial" w:hAnsi="Arial" w:cs="Arial"/>
          <w:bCs/>
        </w:rPr>
        <w:t>gone to Cllr Penny</w:t>
      </w:r>
      <w:r>
        <w:rPr>
          <w:rFonts w:ascii="Arial" w:hAnsi="Arial" w:cs="Arial"/>
          <w:bCs/>
        </w:rPr>
        <w:t>,</w:t>
      </w:r>
      <w:r w:rsidR="00E43CF4" w:rsidRPr="009924D2">
        <w:rPr>
          <w:rFonts w:ascii="Arial" w:hAnsi="Arial" w:cs="Arial"/>
          <w:bCs/>
        </w:rPr>
        <w:t xml:space="preserve"> to contact Fe</w:t>
      </w:r>
      <w:r w:rsidR="36C4E646" w:rsidRPr="009924D2">
        <w:rPr>
          <w:rFonts w:ascii="Arial" w:hAnsi="Arial" w:cs="Arial"/>
          <w:bCs/>
        </w:rPr>
        <w:t>nella</w:t>
      </w:r>
      <w:r w:rsidR="00E43CF4" w:rsidRPr="009924D2">
        <w:rPr>
          <w:rFonts w:ascii="Arial" w:hAnsi="Arial" w:cs="Arial"/>
          <w:bCs/>
        </w:rPr>
        <w:t xml:space="preserve"> Bellinger</w:t>
      </w:r>
      <w:r w:rsidR="36C4E646" w:rsidRPr="009924D2">
        <w:rPr>
          <w:rFonts w:ascii="Arial" w:hAnsi="Arial" w:cs="Arial"/>
          <w:bCs/>
        </w:rPr>
        <w:t xml:space="preserve">. </w:t>
      </w:r>
    </w:p>
    <w:p w14:paraId="4018C745" w14:textId="28CF00A7" w:rsidR="36C4E646" w:rsidRPr="009924D2" w:rsidRDefault="00700663" w:rsidP="00B93F25">
      <w:pPr>
        <w:pStyle w:val="NormalWeb"/>
        <w:spacing w:before="0" w:beforeAutospacing="0" w:after="0" w:afterAutospacing="0"/>
        <w:ind w:left="714"/>
        <w:jc w:val="both"/>
        <w:rPr>
          <w:rFonts w:ascii="Arial" w:hAnsi="Arial" w:cs="Arial"/>
          <w:bCs/>
        </w:rPr>
      </w:pPr>
      <w:r w:rsidRPr="002212D2">
        <w:rPr>
          <w:rFonts w:ascii="Arial" w:hAnsi="Arial" w:cs="Arial"/>
          <w:bCs/>
        </w:rPr>
        <w:t>Next step</w:t>
      </w:r>
      <w:r w:rsidR="002212D2">
        <w:rPr>
          <w:rFonts w:ascii="Arial" w:hAnsi="Arial" w:cs="Arial"/>
          <w:bCs/>
        </w:rPr>
        <w:t xml:space="preserve"> is potentially</w:t>
      </w:r>
      <w:r w:rsidR="00E850EA" w:rsidRPr="009924D2">
        <w:rPr>
          <w:rFonts w:ascii="Arial" w:hAnsi="Arial" w:cs="Arial"/>
          <w:bCs/>
        </w:rPr>
        <w:t xml:space="preserve"> </w:t>
      </w:r>
      <w:r w:rsidR="36C4E646" w:rsidRPr="009924D2">
        <w:rPr>
          <w:rFonts w:ascii="Arial" w:hAnsi="Arial" w:cs="Arial"/>
          <w:bCs/>
        </w:rPr>
        <w:t xml:space="preserve">to dig to see if </w:t>
      </w:r>
      <w:r w:rsidR="00E850EA" w:rsidRPr="009924D2">
        <w:rPr>
          <w:rFonts w:ascii="Arial" w:hAnsi="Arial" w:cs="Arial"/>
          <w:bCs/>
        </w:rPr>
        <w:t xml:space="preserve">the </w:t>
      </w:r>
      <w:r w:rsidR="36C4E646" w:rsidRPr="009924D2">
        <w:rPr>
          <w:rFonts w:ascii="Arial" w:hAnsi="Arial" w:cs="Arial"/>
          <w:bCs/>
        </w:rPr>
        <w:t>liner</w:t>
      </w:r>
      <w:r w:rsidR="00E43CF4" w:rsidRPr="009924D2">
        <w:rPr>
          <w:rFonts w:ascii="Arial" w:hAnsi="Arial" w:cs="Arial"/>
          <w:bCs/>
        </w:rPr>
        <w:t xml:space="preserve"> is</w:t>
      </w:r>
      <w:r w:rsidR="36C4E646" w:rsidRPr="009924D2">
        <w:rPr>
          <w:rFonts w:ascii="Arial" w:hAnsi="Arial" w:cs="Arial"/>
          <w:bCs/>
        </w:rPr>
        <w:t xml:space="preserve"> there, engaging</w:t>
      </w:r>
      <w:r w:rsidR="00E43CF4" w:rsidRPr="009924D2">
        <w:rPr>
          <w:rFonts w:ascii="Arial" w:hAnsi="Arial" w:cs="Arial"/>
          <w:bCs/>
        </w:rPr>
        <w:t xml:space="preserve"> with</w:t>
      </w:r>
      <w:r w:rsidR="36C4E646" w:rsidRPr="009924D2">
        <w:rPr>
          <w:rFonts w:ascii="Arial" w:hAnsi="Arial" w:cs="Arial"/>
          <w:bCs/>
        </w:rPr>
        <w:t xml:space="preserve"> contractor to do this. </w:t>
      </w:r>
    </w:p>
    <w:p w14:paraId="6A78270E" w14:textId="5BEFE318" w:rsidR="00E850EA" w:rsidRPr="009924D2" w:rsidRDefault="36C4E646" w:rsidP="00856C81">
      <w:pPr>
        <w:pStyle w:val="NormalWeb"/>
        <w:spacing w:before="0" w:beforeAutospacing="0" w:after="0" w:afterAutospacing="0"/>
        <w:ind w:left="714"/>
        <w:jc w:val="both"/>
        <w:rPr>
          <w:rFonts w:ascii="Arial" w:hAnsi="Arial" w:cs="Arial"/>
          <w:bCs/>
        </w:rPr>
      </w:pPr>
      <w:r w:rsidRPr="002212D2">
        <w:rPr>
          <w:rFonts w:ascii="Arial" w:hAnsi="Arial" w:cs="Arial"/>
          <w:bCs/>
        </w:rPr>
        <w:t>Go back to Shaun Hancox</w:t>
      </w:r>
      <w:r w:rsidR="001A58B4">
        <w:rPr>
          <w:rFonts w:ascii="Arial" w:hAnsi="Arial" w:cs="Arial"/>
          <w:bCs/>
        </w:rPr>
        <w:t xml:space="preserve"> to ask to hold</w:t>
      </w:r>
      <w:r w:rsidR="00D16477">
        <w:rPr>
          <w:rFonts w:ascii="Arial" w:hAnsi="Arial" w:cs="Arial"/>
          <w:bCs/>
        </w:rPr>
        <w:t xml:space="preserve"> the quote while we investigate.</w:t>
      </w:r>
    </w:p>
    <w:p w14:paraId="50F4053D" w14:textId="6A10DC7A" w:rsidR="36C4E646" w:rsidRPr="009924D2" w:rsidRDefault="36C4E646" w:rsidP="00B93F25">
      <w:pPr>
        <w:pStyle w:val="NormalWeb"/>
        <w:spacing w:before="0" w:beforeAutospacing="0" w:after="0" w:afterAutospacing="0"/>
        <w:ind w:left="714"/>
        <w:jc w:val="both"/>
        <w:rPr>
          <w:rFonts w:ascii="Arial" w:hAnsi="Arial" w:cs="Arial"/>
          <w:bCs/>
        </w:rPr>
      </w:pPr>
      <w:r w:rsidRPr="009924D2">
        <w:rPr>
          <w:rFonts w:ascii="Arial" w:hAnsi="Arial" w:cs="Arial"/>
          <w:bCs/>
        </w:rPr>
        <w:t xml:space="preserve">Could be added to </w:t>
      </w:r>
      <w:r w:rsidR="00E850EA" w:rsidRPr="009924D2">
        <w:rPr>
          <w:rFonts w:ascii="Arial" w:hAnsi="Arial" w:cs="Arial"/>
          <w:bCs/>
        </w:rPr>
        <w:t xml:space="preserve">October </w:t>
      </w:r>
      <w:r w:rsidRPr="009924D2">
        <w:rPr>
          <w:rFonts w:ascii="Arial" w:hAnsi="Arial" w:cs="Arial"/>
          <w:bCs/>
        </w:rPr>
        <w:t>F</w:t>
      </w:r>
      <w:r w:rsidR="00E850EA" w:rsidRPr="009924D2">
        <w:rPr>
          <w:rFonts w:ascii="Arial" w:hAnsi="Arial" w:cs="Arial"/>
          <w:bCs/>
        </w:rPr>
        <w:t xml:space="preserve">ull </w:t>
      </w:r>
      <w:r w:rsidRPr="009924D2">
        <w:rPr>
          <w:rFonts w:ascii="Arial" w:hAnsi="Arial" w:cs="Arial"/>
          <w:bCs/>
        </w:rPr>
        <w:t>C</w:t>
      </w:r>
      <w:r w:rsidR="00E850EA" w:rsidRPr="009924D2">
        <w:rPr>
          <w:rFonts w:ascii="Arial" w:hAnsi="Arial" w:cs="Arial"/>
          <w:bCs/>
        </w:rPr>
        <w:t>ouncil</w:t>
      </w:r>
      <w:r w:rsidRPr="009924D2">
        <w:rPr>
          <w:rFonts w:ascii="Arial" w:hAnsi="Arial" w:cs="Arial"/>
          <w:bCs/>
        </w:rPr>
        <w:t xml:space="preserve"> agenda, in order to progress quicker.</w:t>
      </w:r>
    </w:p>
    <w:p w14:paraId="498F10B2" w14:textId="77777777" w:rsidR="004C4744" w:rsidRPr="009924D2" w:rsidRDefault="004C4744" w:rsidP="00B93F25">
      <w:pPr>
        <w:pStyle w:val="NormalWeb"/>
        <w:ind w:left="714"/>
        <w:jc w:val="both"/>
        <w:rPr>
          <w:rFonts w:ascii="Arial" w:hAnsi="Arial" w:cs="Arial"/>
          <w:b/>
          <w:bCs/>
          <w:u w:val="single"/>
        </w:rPr>
      </w:pPr>
      <w:r w:rsidRPr="009924D2">
        <w:rPr>
          <w:rFonts w:ascii="Arial" w:hAnsi="Arial" w:cs="Arial"/>
          <w:bCs/>
          <w:u w:val="single"/>
        </w:rPr>
        <w:t>Pesticide and herbicide free areas</w:t>
      </w:r>
      <w:r w:rsidR="36C4E646" w:rsidRPr="009924D2">
        <w:rPr>
          <w:rFonts w:ascii="Arial" w:hAnsi="Arial" w:cs="Arial"/>
          <w:bCs/>
          <w:u w:val="single"/>
        </w:rPr>
        <w:t>:</w:t>
      </w:r>
      <w:r w:rsidR="0039072E" w:rsidRPr="009924D2">
        <w:rPr>
          <w:rFonts w:ascii="Arial" w:hAnsi="Arial" w:cs="Arial"/>
          <w:b/>
          <w:bCs/>
          <w:u w:val="single"/>
        </w:rPr>
        <w:t xml:space="preserve"> </w:t>
      </w:r>
    </w:p>
    <w:p w14:paraId="10413232" w14:textId="358ECCEF" w:rsidR="36C4E646" w:rsidRPr="009924D2" w:rsidRDefault="0039072E" w:rsidP="00D16477">
      <w:pPr>
        <w:pStyle w:val="NormalWeb"/>
        <w:ind w:left="714"/>
        <w:jc w:val="both"/>
        <w:rPr>
          <w:rFonts w:ascii="Arial" w:hAnsi="Arial" w:cs="Arial"/>
          <w:bCs/>
        </w:rPr>
      </w:pPr>
      <w:r w:rsidRPr="009924D2">
        <w:rPr>
          <w:rFonts w:ascii="Arial" w:hAnsi="Arial" w:cs="Arial"/>
          <w:bCs/>
        </w:rPr>
        <w:t>Contractor</w:t>
      </w:r>
      <w:r w:rsidR="00D16477">
        <w:rPr>
          <w:rFonts w:ascii="Arial" w:hAnsi="Arial" w:cs="Arial"/>
          <w:bCs/>
        </w:rPr>
        <w:t xml:space="preserve"> at Bells Field</w:t>
      </w:r>
      <w:r w:rsidRPr="009924D2">
        <w:rPr>
          <w:rFonts w:ascii="Arial" w:hAnsi="Arial" w:cs="Arial"/>
          <w:bCs/>
        </w:rPr>
        <w:t xml:space="preserve"> agreed to </w:t>
      </w:r>
      <w:r w:rsidR="00700663">
        <w:rPr>
          <w:rFonts w:ascii="Arial" w:hAnsi="Arial" w:cs="Arial"/>
          <w:bCs/>
        </w:rPr>
        <w:t xml:space="preserve">the recommendation of leaving </w:t>
      </w:r>
      <w:r w:rsidR="004C4744" w:rsidRPr="009924D2">
        <w:rPr>
          <w:rFonts w:ascii="Arial" w:hAnsi="Arial" w:cs="Arial"/>
          <w:bCs/>
        </w:rPr>
        <w:t xml:space="preserve">areas of </w:t>
      </w:r>
      <w:r w:rsidRPr="009924D2">
        <w:rPr>
          <w:rFonts w:ascii="Arial" w:hAnsi="Arial" w:cs="Arial"/>
          <w:bCs/>
        </w:rPr>
        <w:t>Bells Field pe</w:t>
      </w:r>
      <w:r w:rsidR="004C4744" w:rsidRPr="009924D2">
        <w:rPr>
          <w:rFonts w:ascii="Arial" w:hAnsi="Arial" w:cs="Arial"/>
          <w:bCs/>
        </w:rPr>
        <w:t>sticide and herbicide free.</w:t>
      </w:r>
      <w:r w:rsidR="36C4E646" w:rsidRPr="009924D2">
        <w:rPr>
          <w:rFonts w:ascii="Arial" w:hAnsi="Arial" w:cs="Arial"/>
          <w:bCs/>
        </w:rPr>
        <w:t xml:space="preserve"> </w:t>
      </w:r>
    </w:p>
    <w:p w14:paraId="49FDD8D5" w14:textId="52A89083" w:rsidR="009924D2" w:rsidRPr="009924D2" w:rsidRDefault="009924D2" w:rsidP="00B93F25">
      <w:pPr>
        <w:pStyle w:val="NormalWeb"/>
        <w:spacing w:before="0" w:beforeAutospacing="0" w:after="0" w:afterAutospacing="0"/>
        <w:ind w:left="714"/>
        <w:jc w:val="both"/>
        <w:rPr>
          <w:rFonts w:ascii="Arial" w:hAnsi="Arial" w:cs="Arial"/>
          <w:bCs/>
        </w:rPr>
      </w:pPr>
      <w:r w:rsidRPr="009924D2">
        <w:rPr>
          <w:rFonts w:ascii="Arial" w:hAnsi="Arial" w:cs="Arial"/>
          <w:bCs/>
        </w:rPr>
        <w:t>Re: Discussion with Co-op around providing a soft plastic recycling bin at the Cemetery</w:t>
      </w:r>
      <w:r w:rsidR="00A640F6">
        <w:rPr>
          <w:rFonts w:ascii="Arial" w:hAnsi="Arial" w:cs="Arial"/>
          <w:bCs/>
        </w:rPr>
        <w:t xml:space="preserve"> -</w:t>
      </w:r>
    </w:p>
    <w:p w14:paraId="609CCD32" w14:textId="40B3E863" w:rsidR="009924D2" w:rsidRDefault="009924D2" w:rsidP="00B93F25">
      <w:pPr>
        <w:pStyle w:val="NormalWeb"/>
        <w:spacing w:before="0" w:beforeAutospacing="0" w:after="0" w:afterAutospacing="0"/>
        <w:ind w:left="714"/>
        <w:jc w:val="both"/>
        <w:rPr>
          <w:rFonts w:ascii="Arial" w:hAnsi="Arial" w:cs="Arial"/>
          <w:bCs/>
        </w:rPr>
      </w:pPr>
      <w:r w:rsidRPr="009924D2">
        <w:rPr>
          <w:rFonts w:ascii="Arial" w:hAnsi="Arial" w:cs="Arial"/>
          <w:bCs/>
        </w:rPr>
        <w:t>Town</w:t>
      </w:r>
      <w:r>
        <w:rPr>
          <w:rFonts w:ascii="Arial" w:hAnsi="Arial" w:cs="Arial"/>
          <w:bCs/>
        </w:rPr>
        <w:t xml:space="preserve"> Clerk has written to the Co-op.</w:t>
      </w:r>
      <w:r w:rsidR="00D16477">
        <w:rPr>
          <w:rFonts w:ascii="Arial" w:hAnsi="Arial" w:cs="Arial"/>
          <w:bCs/>
        </w:rPr>
        <w:t xml:space="preserve"> No response received.</w:t>
      </w:r>
    </w:p>
    <w:p w14:paraId="5FE7F592" w14:textId="77777777" w:rsidR="009924D2" w:rsidRPr="009924D2" w:rsidRDefault="009924D2" w:rsidP="00B93F25">
      <w:pPr>
        <w:pStyle w:val="NormalWeb"/>
        <w:spacing w:before="0" w:beforeAutospacing="0" w:after="0" w:afterAutospacing="0"/>
        <w:ind w:left="714"/>
        <w:jc w:val="both"/>
        <w:rPr>
          <w:rFonts w:ascii="Arial" w:hAnsi="Arial" w:cs="Arial"/>
          <w:bCs/>
        </w:rPr>
      </w:pPr>
    </w:p>
    <w:p w14:paraId="71D4E8EB" w14:textId="14198701" w:rsidR="009924D2" w:rsidRPr="009924D2" w:rsidRDefault="009924D2" w:rsidP="00B93F25">
      <w:pPr>
        <w:pStyle w:val="NormalWeb"/>
        <w:spacing w:before="0" w:beforeAutospacing="0" w:after="0" w:afterAutospacing="0"/>
        <w:ind w:left="714"/>
        <w:jc w:val="both"/>
        <w:rPr>
          <w:rFonts w:ascii="Arial" w:hAnsi="Arial" w:cs="Arial"/>
          <w:bCs/>
        </w:rPr>
      </w:pPr>
      <w:r w:rsidRPr="009924D2">
        <w:rPr>
          <w:rFonts w:ascii="Arial" w:hAnsi="Arial" w:cs="Arial"/>
          <w:bCs/>
        </w:rPr>
        <w:t xml:space="preserve">Re: </w:t>
      </w:r>
      <w:r w:rsidR="00A640F6">
        <w:rPr>
          <w:rFonts w:ascii="Arial" w:hAnsi="Arial" w:cs="Arial"/>
          <w:bCs/>
        </w:rPr>
        <w:t>Recyclable wrapping for flowers -</w:t>
      </w:r>
      <w:r>
        <w:rPr>
          <w:rFonts w:ascii="Arial" w:hAnsi="Arial" w:cs="Arial"/>
          <w:bCs/>
        </w:rPr>
        <w:t xml:space="preserve"> </w:t>
      </w:r>
      <w:r w:rsidRPr="009924D2">
        <w:rPr>
          <w:rFonts w:ascii="Arial" w:hAnsi="Arial" w:cs="Arial"/>
          <w:bCs/>
        </w:rPr>
        <w:t xml:space="preserve">Cllr. Getgood to speak to local florist. </w:t>
      </w:r>
    </w:p>
    <w:p w14:paraId="5812F108" w14:textId="77777777" w:rsidR="009924D2" w:rsidRDefault="36C4E646" w:rsidP="00B93F25">
      <w:pPr>
        <w:pStyle w:val="NormalWeb"/>
        <w:ind w:left="714"/>
        <w:jc w:val="both"/>
        <w:rPr>
          <w:rFonts w:ascii="Arial" w:hAnsi="Arial" w:cs="Arial"/>
          <w:b/>
          <w:bCs/>
        </w:rPr>
      </w:pPr>
      <w:r w:rsidRPr="009924D2">
        <w:rPr>
          <w:rFonts w:ascii="Arial" w:hAnsi="Arial" w:cs="Arial"/>
          <w:bCs/>
          <w:u w:val="single"/>
        </w:rPr>
        <w:t>Cemetery</w:t>
      </w:r>
      <w:r w:rsidR="009924D2" w:rsidRPr="009924D2">
        <w:rPr>
          <w:rFonts w:ascii="Arial" w:hAnsi="Arial" w:cs="Arial"/>
          <w:bCs/>
          <w:u w:val="single"/>
        </w:rPr>
        <w:t>:</w:t>
      </w:r>
    </w:p>
    <w:p w14:paraId="5FAD95AE" w14:textId="6C953FFF" w:rsidR="36C4E646" w:rsidRPr="009924D2" w:rsidRDefault="009924D2" w:rsidP="00B93F25">
      <w:pPr>
        <w:pStyle w:val="NormalWeb"/>
        <w:ind w:left="714"/>
        <w:jc w:val="both"/>
        <w:rPr>
          <w:rFonts w:ascii="Arial" w:hAnsi="Arial" w:cs="Arial"/>
          <w:bCs/>
        </w:rPr>
      </w:pPr>
      <w:r w:rsidRPr="009924D2">
        <w:rPr>
          <w:rFonts w:ascii="Arial" w:hAnsi="Arial" w:cs="Arial"/>
          <w:bCs/>
        </w:rPr>
        <w:lastRenderedPageBreak/>
        <w:t>F</w:t>
      </w:r>
      <w:r w:rsidR="36C4E646" w:rsidRPr="009924D2">
        <w:rPr>
          <w:rFonts w:ascii="Arial" w:hAnsi="Arial" w:cs="Arial"/>
          <w:bCs/>
        </w:rPr>
        <w:t>urther cut and collect,</w:t>
      </w:r>
      <w:r w:rsidRPr="009924D2">
        <w:rPr>
          <w:rFonts w:ascii="Arial" w:hAnsi="Arial" w:cs="Arial"/>
          <w:bCs/>
        </w:rPr>
        <w:t xml:space="preserve"> to be done by M</w:t>
      </w:r>
      <w:r w:rsidR="36C4E646" w:rsidRPr="009924D2">
        <w:rPr>
          <w:rFonts w:ascii="Arial" w:hAnsi="Arial" w:cs="Arial"/>
          <w:bCs/>
        </w:rPr>
        <w:t>onmouthshire</w:t>
      </w:r>
      <w:r w:rsidR="00856C81">
        <w:rPr>
          <w:rFonts w:ascii="Arial" w:hAnsi="Arial" w:cs="Arial"/>
          <w:bCs/>
        </w:rPr>
        <w:t xml:space="preserve"> CC</w:t>
      </w:r>
      <w:r w:rsidR="36C4E646" w:rsidRPr="009924D2">
        <w:rPr>
          <w:rFonts w:ascii="Arial" w:hAnsi="Arial" w:cs="Arial"/>
          <w:bCs/>
        </w:rPr>
        <w:t xml:space="preserve">, </w:t>
      </w:r>
      <w:r w:rsidR="00856C81">
        <w:rPr>
          <w:rFonts w:ascii="Arial" w:hAnsi="Arial" w:cs="Arial"/>
          <w:bCs/>
        </w:rPr>
        <w:t xml:space="preserve">cost </w:t>
      </w:r>
      <w:r w:rsidRPr="009924D2">
        <w:rPr>
          <w:rFonts w:ascii="Arial" w:hAnsi="Arial" w:cs="Arial"/>
          <w:bCs/>
        </w:rPr>
        <w:t>out of E</w:t>
      </w:r>
      <w:r w:rsidR="36C4E646" w:rsidRPr="009924D2">
        <w:rPr>
          <w:rFonts w:ascii="Arial" w:hAnsi="Arial" w:cs="Arial"/>
          <w:bCs/>
        </w:rPr>
        <w:t>nvironment spend.</w:t>
      </w:r>
    </w:p>
    <w:p w14:paraId="6411976A" w14:textId="0AEDF39F" w:rsidR="36C4E646" w:rsidRPr="009924D2" w:rsidRDefault="36C4E646" w:rsidP="00B93F25">
      <w:pPr>
        <w:pStyle w:val="NormalWeb"/>
        <w:ind w:left="714"/>
        <w:jc w:val="both"/>
        <w:rPr>
          <w:rFonts w:ascii="Arial" w:hAnsi="Arial" w:cs="Arial"/>
          <w:bCs/>
          <w:u w:val="single"/>
        </w:rPr>
      </w:pPr>
      <w:r w:rsidRPr="009924D2">
        <w:rPr>
          <w:rFonts w:ascii="Arial" w:hAnsi="Arial" w:cs="Arial"/>
          <w:bCs/>
          <w:u w:val="single"/>
        </w:rPr>
        <w:t>Bells</w:t>
      </w:r>
      <w:r w:rsidR="009924D2">
        <w:rPr>
          <w:rFonts w:ascii="Arial" w:hAnsi="Arial" w:cs="Arial"/>
          <w:bCs/>
          <w:u w:val="single"/>
        </w:rPr>
        <w:t>:</w:t>
      </w:r>
    </w:p>
    <w:p w14:paraId="4D6327D1" w14:textId="77777777" w:rsidR="009924D2" w:rsidRPr="00A640F6" w:rsidRDefault="009924D2" w:rsidP="00856C81">
      <w:pPr>
        <w:pStyle w:val="NormalWeb"/>
        <w:spacing w:before="0" w:beforeAutospacing="0" w:after="0" w:afterAutospacing="0"/>
        <w:ind w:left="714"/>
        <w:jc w:val="both"/>
        <w:rPr>
          <w:rFonts w:ascii="Arial" w:hAnsi="Arial" w:cs="Arial"/>
          <w:bCs/>
        </w:rPr>
      </w:pPr>
      <w:r w:rsidRPr="00A640F6">
        <w:rPr>
          <w:rFonts w:ascii="Arial" w:hAnsi="Arial" w:cs="Arial"/>
          <w:bCs/>
        </w:rPr>
        <w:t xml:space="preserve">Confusion over arisings being put in one big pile, vs a number of smaller piles. </w:t>
      </w:r>
    </w:p>
    <w:p w14:paraId="119CD952" w14:textId="75DD3C53" w:rsidR="36C4E646" w:rsidRPr="00A640F6" w:rsidRDefault="009924D2" w:rsidP="00856C81">
      <w:pPr>
        <w:pStyle w:val="NormalWeb"/>
        <w:spacing w:before="0" w:beforeAutospacing="0" w:after="0" w:afterAutospacing="0"/>
        <w:ind w:left="714"/>
        <w:jc w:val="both"/>
        <w:rPr>
          <w:rFonts w:ascii="Arial" w:hAnsi="Arial" w:cs="Arial"/>
          <w:bCs/>
        </w:rPr>
      </w:pPr>
      <w:r w:rsidRPr="00A640F6">
        <w:rPr>
          <w:rFonts w:ascii="Arial" w:hAnsi="Arial" w:cs="Arial"/>
          <w:bCs/>
        </w:rPr>
        <w:t>Arisings pile now taken off site</w:t>
      </w:r>
      <w:r w:rsidR="00A640F6" w:rsidRPr="00A640F6">
        <w:rPr>
          <w:rFonts w:ascii="Arial" w:hAnsi="Arial" w:cs="Arial"/>
          <w:bCs/>
        </w:rPr>
        <w:t>,</w:t>
      </w:r>
      <w:r w:rsidRPr="00A640F6">
        <w:rPr>
          <w:rFonts w:ascii="Arial" w:hAnsi="Arial" w:cs="Arial"/>
          <w:bCs/>
        </w:rPr>
        <w:t xml:space="preserve"> by </w:t>
      </w:r>
      <w:r w:rsidR="00655BBE">
        <w:rPr>
          <w:rFonts w:ascii="Arial" w:hAnsi="Arial" w:cs="Arial"/>
          <w:bCs/>
        </w:rPr>
        <w:t>contractor.</w:t>
      </w:r>
    </w:p>
    <w:p w14:paraId="59487BB1" w14:textId="362C8C74" w:rsidR="00E90D90" w:rsidRPr="00A640F6" w:rsidRDefault="00700663" w:rsidP="00856C81">
      <w:pPr>
        <w:pStyle w:val="NormalWeb"/>
        <w:spacing w:before="0" w:beforeAutospacing="0" w:after="0" w:afterAutospacing="0"/>
        <w:ind w:left="714"/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In future, </w:t>
      </w:r>
      <w:r w:rsidR="00E90D90" w:rsidRPr="00A640F6">
        <w:rPr>
          <w:rFonts w:ascii="Arial" w:hAnsi="Arial" w:cs="Arial"/>
          <w:bCs/>
        </w:rPr>
        <w:t xml:space="preserve">half of arisings could be </w:t>
      </w:r>
      <w:r>
        <w:rPr>
          <w:rFonts w:ascii="Arial" w:hAnsi="Arial" w:cs="Arial"/>
          <w:bCs/>
        </w:rPr>
        <w:t xml:space="preserve">collected and </w:t>
      </w:r>
      <w:r w:rsidR="00E90D90" w:rsidRPr="00A640F6">
        <w:rPr>
          <w:rFonts w:ascii="Arial" w:hAnsi="Arial" w:cs="Arial"/>
          <w:bCs/>
        </w:rPr>
        <w:t>taken off site and half le</w:t>
      </w:r>
      <w:r>
        <w:rPr>
          <w:rFonts w:ascii="Arial" w:hAnsi="Arial" w:cs="Arial"/>
          <w:bCs/>
        </w:rPr>
        <w:t xml:space="preserve">ft in </w:t>
      </w:r>
      <w:r w:rsidR="00A640F6" w:rsidRPr="00A640F6">
        <w:rPr>
          <w:rFonts w:ascii="Arial" w:hAnsi="Arial" w:cs="Arial"/>
          <w:bCs/>
        </w:rPr>
        <w:t xml:space="preserve">small piles. </w:t>
      </w:r>
    </w:p>
    <w:p w14:paraId="6736485D" w14:textId="42F21F12" w:rsidR="00A640F6" w:rsidRPr="00A640F6" w:rsidRDefault="00A640F6" w:rsidP="00856C81">
      <w:pPr>
        <w:pStyle w:val="NormalWeb"/>
        <w:spacing w:before="0" w:beforeAutospacing="0" w:after="0" w:afterAutospacing="0"/>
        <w:ind w:left="714"/>
        <w:jc w:val="both"/>
        <w:rPr>
          <w:rFonts w:ascii="Arial" w:hAnsi="Arial" w:cs="Arial"/>
        </w:rPr>
      </w:pPr>
      <w:r w:rsidRPr="00A640F6">
        <w:rPr>
          <w:rFonts w:ascii="Arial" w:hAnsi="Arial" w:cs="Arial"/>
          <w:bCs/>
        </w:rPr>
        <w:t xml:space="preserve">Town Clerk explained that </w:t>
      </w:r>
      <w:r w:rsidR="00700663">
        <w:rPr>
          <w:rFonts w:ascii="Arial" w:hAnsi="Arial" w:cs="Arial"/>
          <w:bCs/>
        </w:rPr>
        <w:t xml:space="preserve">as this </w:t>
      </w:r>
      <w:r w:rsidR="007525B1">
        <w:rPr>
          <w:rFonts w:ascii="Arial" w:hAnsi="Arial" w:cs="Arial"/>
          <w:bCs/>
        </w:rPr>
        <w:t xml:space="preserve">additional </w:t>
      </w:r>
      <w:r w:rsidR="00700663">
        <w:rPr>
          <w:rFonts w:ascii="Arial" w:hAnsi="Arial" w:cs="Arial"/>
          <w:bCs/>
        </w:rPr>
        <w:t xml:space="preserve">work produces </w:t>
      </w:r>
      <w:r w:rsidRPr="00A640F6">
        <w:rPr>
          <w:rFonts w:ascii="Arial" w:hAnsi="Arial" w:cs="Arial"/>
          <w:bCs/>
        </w:rPr>
        <w:t>expenditure and with the work being outside of normal contractual tasks, the collect can be recommended by</w:t>
      </w:r>
      <w:r w:rsidR="007525B1">
        <w:rPr>
          <w:rFonts w:ascii="Arial" w:hAnsi="Arial" w:cs="Arial"/>
          <w:bCs/>
        </w:rPr>
        <w:t xml:space="preserve"> </w:t>
      </w:r>
      <w:r w:rsidR="00655BBE">
        <w:rPr>
          <w:rFonts w:ascii="Arial" w:hAnsi="Arial" w:cs="Arial"/>
          <w:bCs/>
        </w:rPr>
        <w:t>the E</w:t>
      </w:r>
      <w:r w:rsidR="007525B1">
        <w:rPr>
          <w:rFonts w:ascii="Arial" w:hAnsi="Arial" w:cs="Arial"/>
          <w:bCs/>
        </w:rPr>
        <w:t>nvironment</w:t>
      </w:r>
      <w:r w:rsidR="00655BBE">
        <w:rPr>
          <w:rFonts w:ascii="Arial" w:hAnsi="Arial" w:cs="Arial"/>
          <w:bCs/>
        </w:rPr>
        <w:t xml:space="preserve"> Committee</w:t>
      </w:r>
      <w:r w:rsidR="007525B1">
        <w:rPr>
          <w:rFonts w:ascii="Arial" w:hAnsi="Arial" w:cs="Arial"/>
          <w:bCs/>
        </w:rPr>
        <w:t xml:space="preserve">, but it will </w:t>
      </w:r>
      <w:r w:rsidRPr="00A640F6">
        <w:rPr>
          <w:rFonts w:ascii="Arial" w:hAnsi="Arial" w:cs="Arial"/>
          <w:bCs/>
        </w:rPr>
        <w:t>have to go to F&amp;AM</w:t>
      </w:r>
      <w:r w:rsidR="007525B1">
        <w:rPr>
          <w:rFonts w:ascii="Arial" w:hAnsi="Arial" w:cs="Arial"/>
          <w:bCs/>
        </w:rPr>
        <w:t>,</w:t>
      </w:r>
      <w:r w:rsidRPr="00A640F6">
        <w:rPr>
          <w:rFonts w:ascii="Arial" w:hAnsi="Arial" w:cs="Arial"/>
          <w:bCs/>
        </w:rPr>
        <w:t xml:space="preserve"> due to it relating to contract management.  </w:t>
      </w:r>
    </w:p>
    <w:p w14:paraId="36761721" w14:textId="2CE95047" w:rsidR="00A640F6" w:rsidRPr="00A640F6" w:rsidRDefault="00A640F6" w:rsidP="00B93F25">
      <w:pPr>
        <w:pStyle w:val="NormalWeb"/>
        <w:ind w:left="714"/>
        <w:jc w:val="both"/>
        <w:rPr>
          <w:rFonts w:ascii="Arial" w:hAnsi="Arial" w:cs="Arial"/>
        </w:rPr>
      </w:pPr>
      <w:r w:rsidRPr="00A640F6">
        <w:rPr>
          <w:rFonts w:ascii="Arial" w:hAnsi="Arial" w:cs="Arial"/>
          <w:bCs/>
        </w:rPr>
        <w:t>Cllr Getgood added</w:t>
      </w:r>
      <w:r w:rsidR="007525B1">
        <w:rPr>
          <w:rFonts w:ascii="Arial" w:hAnsi="Arial" w:cs="Arial"/>
          <w:bCs/>
        </w:rPr>
        <w:t>, that</w:t>
      </w:r>
      <w:r w:rsidRPr="00A640F6">
        <w:rPr>
          <w:rFonts w:ascii="Arial" w:hAnsi="Arial" w:cs="Arial"/>
          <w:bCs/>
        </w:rPr>
        <w:t xml:space="preserve"> to reduce the fertility and to allow growth of wild flowers, Yellow Rattle could be sewn.</w:t>
      </w:r>
    </w:p>
    <w:p w14:paraId="072ABB93" w14:textId="048E7009" w:rsidR="36C4E646" w:rsidRPr="00A640F6" w:rsidRDefault="00A640F6" w:rsidP="00B93F25">
      <w:pPr>
        <w:pStyle w:val="NormalWeb"/>
        <w:ind w:left="714"/>
        <w:jc w:val="both"/>
        <w:rPr>
          <w:rFonts w:ascii="Arial" w:hAnsi="Arial" w:cs="Arial"/>
        </w:rPr>
      </w:pPr>
      <w:r w:rsidRPr="00A640F6">
        <w:rPr>
          <w:rFonts w:ascii="Arial" w:hAnsi="Arial" w:cs="Arial"/>
          <w:bCs/>
        </w:rPr>
        <w:t>Re: The Willow tree – This is now doing okay</w:t>
      </w:r>
    </w:p>
    <w:p w14:paraId="2B134B41" w14:textId="292C1FBE" w:rsidR="00A640F6" w:rsidRPr="00A640F6" w:rsidRDefault="00A640F6" w:rsidP="00B93F25">
      <w:pPr>
        <w:pStyle w:val="NormalWeb"/>
        <w:ind w:left="714"/>
        <w:jc w:val="both"/>
        <w:rPr>
          <w:rFonts w:ascii="Arial" w:hAnsi="Arial" w:cs="Arial"/>
          <w:bCs/>
        </w:rPr>
      </w:pPr>
      <w:r w:rsidRPr="00A640F6">
        <w:rPr>
          <w:rFonts w:ascii="Arial" w:hAnsi="Arial" w:cs="Arial"/>
          <w:bCs/>
        </w:rPr>
        <w:t xml:space="preserve">Re: </w:t>
      </w:r>
      <w:r w:rsidR="36C4E646" w:rsidRPr="00A640F6">
        <w:rPr>
          <w:rFonts w:ascii="Arial" w:hAnsi="Arial" w:cs="Arial"/>
          <w:bCs/>
        </w:rPr>
        <w:t xml:space="preserve">Pump track hedge </w:t>
      </w:r>
      <w:r w:rsidRPr="00A640F6">
        <w:rPr>
          <w:rFonts w:ascii="Arial" w:hAnsi="Arial" w:cs="Arial"/>
          <w:bCs/>
        </w:rPr>
        <w:t xml:space="preserve">– The </w:t>
      </w:r>
      <w:r w:rsidR="007525B1">
        <w:rPr>
          <w:rFonts w:ascii="Arial" w:hAnsi="Arial" w:cs="Arial"/>
          <w:bCs/>
        </w:rPr>
        <w:t xml:space="preserve">Pump track </w:t>
      </w:r>
      <w:r w:rsidRPr="00A640F6">
        <w:rPr>
          <w:rFonts w:ascii="Arial" w:hAnsi="Arial" w:cs="Arial"/>
          <w:bCs/>
        </w:rPr>
        <w:t xml:space="preserve">hedge </w:t>
      </w:r>
      <w:r w:rsidR="36C4E646" w:rsidRPr="00A640F6">
        <w:rPr>
          <w:rFonts w:ascii="Arial" w:hAnsi="Arial" w:cs="Arial"/>
          <w:bCs/>
        </w:rPr>
        <w:t xml:space="preserve">will </w:t>
      </w:r>
      <w:r w:rsidRPr="00A640F6">
        <w:rPr>
          <w:rFonts w:ascii="Arial" w:hAnsi="Arial" w:cs="Arial"/>
          <w:bCs/>
        </w:rPr>
        <w:t xml:space="preserve">be coming out soon, parts of this will be replanted in the </w:t>
      </w:r>
      <w:r w:rsidR="36C4E646" w:rsidRPr="00A640F6">
        <w:rPr>
          <w:rFonts w:ascii="Arial" w:hAnsi="Arial" w:cs="Arial"/>
          <w:bCs/>
        </w:rPr>
        <w:t xml:space="preserve">gaps </w:t>
      </w:r>
      <w:r w:rsidRPr="00A640F6">
        <w:rPr>
          <w:rFonts w:ascii="Arial" w:hAnsi="Arial" w:cs="Arial"/>
          <w:bCs/>
        </w:rPr>
        <w:t>along the</w:t>
      </w:r>
      <w:r w:rsidR="007525B1">
        <w:rPr>
          <w:rFonts w:ascii="Arial" w:hAnsi="Arial" w:cs="Arial"/>
          <w:bCs/>
        </w:rPr>
        <w:t xml:space="preserve"> back</w:t>
      </w:r>
      <w:r w:rsidR="36C4E646" w:rsidRPr="00A640F6">
        <w:rPr>
          <w:rFonts w:ascii="Arial" w:hAnsi="Arial" w:cs="Arial"/>
          <w:bCs/>
        </w:rPr>
        <w:t xml:space="preserve"> hedge line. </w:t>
      </w:r>
    </w:p>
    <w:p w14:paraId="2A92B36A" w14:textId="1FF2BBE3" w:rsidR="36C4E646" w:rsidRPr="00A640F6" w:rsidRDefault="00A640F6" w:rsidP="00456B39">
      <w:pPr>
        <w:pStyle w:val="NormalWeb"/>
        <w:ind w:left="714"/>
        <w:jc w:val="both"/>
        <w:rPr>
          <w:rFonts w:ascii="Arial" w:hAnsi="Arial" w:cs="Arial"/>
        </w:rPr>
      </w:pPr>
      <w:r w:rsidRPr="00A640F6">
        <w:rPr>
          <w:rFonts w:ascii="Arial" w:hAnsi="Arial" w:cs="Arial"/>
          <w:bCs/>
        </w:rPr>
        <w:t xml:space="preserve">Note: </w:t>
      </w:r>
      <w:r w:rsidR="36C4E646" w:rsidRPr="00A640F6">
        <w:rPr>
          <w:rFonts w:ascii="Arial" w:hAnsi="Arial" w:cs="Arial"/>
          <w:bCs/>
        </w:rPr>
        <w:t xml:space="preserve">Anything extra re. Bells </w:t>
      </w:r>
      <w:r w:rsidRPr="00A640F6">
        <w:rPr>
          <w:rFonts w:ascii="Arial" w:hAnsi="Arial" w:cs="Arial"/>
          <w:bCs/>
        </w:rPr>
        <w:t>maintenance,</w:t>
      </w:r>
      <w:r w:rsidR="36C4E646" w:rsidRPr="00A640F6">
        <w:rPr>
          <w:rFonts w:ascii="Arial" w:hAnsi="Arial" w:cs="Arial"/>
          <w:bCs/>
        </w:rPr>
        <w:t xml:space="preserve"> </w:t>
      </w:r>
      <w:r w:rsidR="00655BBE">
        <w:rPr>
          <w:rFonts w:ascii="Arial" w:hAnsi="Arial" w:cs="Arial"/>
          <w:bCs/>
        </w:rPr>
        <w:t>contrac</w:t>
      </w:r>
      <w:r w:rsidR="00456B39">
        <w:rPr>
          <w:rFonts w:ascii="Arial" w:hAnsi="Arial" w:cs="Arial"/>
          <w:bCs/>
        </w:rPr>
        <w:t>t</w:t>
      </w:r>
      <w:r w:rsidR="00655BBE">
        <w:rPr>
          <w:rFonts w:ascii="Arial" w:hAnsi="Arial" w:cs="Arial"/>
          <w:bCs/>
        </w:rPr>
        <w:t>or</w:t>
      </w:r>
      <w:r w:rsidR="36C4E646" w:rsidRPr="00A640F6">
        <w:rPr>
          <w:rFonts w:ascii="Arial" w:hAnsi="Arial" w:cs="Arial"/>
          <w:bCs/>
        </w:rPr>
        <w:t xml:space="preserve"> will invoice for.  </w:t>
      </w:r>
    </w:p>
    <w:p w14:paraId="1E352E6F" w14:textId="77777777" w:rsidR="00A640F6" w:rsidRDefault="36C4E646" w:rsidP="00B93F25">
      <w:pPr>
        <w:pStyle w:val="NormalWeb"/>
        <w:ind w:left="714"/>
        <w:jc w:val="both"/>
        <w:rPr>
          <w:rFonts w:ascii="Arial" w:hAnsi="Arial" w:cs="Arial"/>
          <w:b/>
          <w:bCs/>
        </w:rPr>
      </w:pPr>
      <w:r w:rsidRPr="00A640F6">
        <w:rPr>
          <w:rFonts w:ascii="Arial" w:hAnsi="Arial" w:cs="Arial"/>
          <w:bCs/>
          <w:u w:val="single"/>
        </w:rPr>
        <w:t>KGV</w:t>
      </w:r>
      <w:r w:rsidR="00A640F6">
        <w:rPr>
          <w:rFonts w:ascii="Arial" w:hAnsi="Arial" w:cs="Arial"/>
          <w:bCs/>
          <w:u w:val="single"/>
        </w:rPr>
        <w:t>:</w:t>
      </w:r>
      <w:r w:rsidRPr="00A640F6">
        <w:rPr>
          <w:rFonts w:ascii="Arial" w:hAnsi="Arial" w:cs="Arial"/>
          <w:bCs/>
        </w:rPr>
        <w:t xml:space="preserve"> </w:t>
      </w:r>
    </w:p>
    <w:p w14:paraId="02D61C90" w14:textId="631C3D91" w:rsidR="36C4E646" w:rsidRPr="00A640F6" w:rsidRDefault="00A640F6" w:rsidP="00B93F25">
      <w:pPr>
        <w:pStyle w:val="NormalWeb"/>
        <w:ind w:left="714"/>
        <w:jc w:val="both"/>
        <w:rPr>
          <w:rFonts w:ascii="Arial" w:hAnsi="Arial" w:cs="Arial"/>
          <w:bCs/>
        </w:rPr>
      </w:pPr>
      <w:r w:rsidRPr="00A640F6">
        <w:rPr>
          <w:rFonts w:ascii="Arial" w:hAnsi="Arial" w:cs="Arial"/>
          <w:bCs/>
        </w:rPr>
        <w:t>A volunteering session took place on Sunday the 8</w:t>
      </w:r>
      <w:r w:rsidRPr="00A640F6">
        <w:rPr>
          <w:rFonts w:ascii="Arial" w:hAnsi="Arial" w:cs="Arial"/>
          <w:bCs/>
          <w:vertAlign w:val="superscript"/>
        </w:rPr>
        <w:t>th</w:t>
      </w:r>
      <w:r w:rsidRPr="00A640F6">
        <w:rPr>
          <w:rFonts w:ascii="Arial" w:hAnsi="Arial" w:cs="Arial"/>
          <w:bCs/>
        </w:rPr>
        <w:t xml:space="preserve"> of October. </w:t>
      </w:r>
    </w:p>
    <w:p w14:paraId="79E958A6" w14:textId="4A9E33A0" w:rsidR="36C4E646" w:rsidRPr="00A640F6" w:rsidRDefault="00A640F6" w:rsidP="00B93F25">
      <w:pPr>
        <w:pStyle w:val="NormalWeb"/>
        <w:ind w:left="714"/>
        <w:jc w:val="both"/>
        <w:rPr>
          <w:rFonts w:ascii="Arial" w:hAnsi="Arial" w:cs="Arial"/>
          <w:bCs/>
        </w:rPr>
      </w:pPr>
      <w:r w:rsidRPr="00A640F6">
        <w:rPr>
          <w:rFonts w:ascii="Arial" w:hAnsi="Arial" w:cs="Arial"/>
          <w:bCs/>
        </w:rPr>
        <w:t>The Dog bin is</w:t>
      </w:r>
      <w:r w:rsidR="36C4E646" w:rsidRPr="00A640F6">
        <w:rPr>
          <w:rFonts w:ascii="Arial" w:hAnsi="Arial" w:cs="Arial"/>
          <w:bCs/>
        </w:rPr>
        <w:t xml:space="preserve"> to be left until </w:t>
      </w:r>
      <w:r w:rsidRPr="00A640F6">
        <w:rPr>
          <w:rFonts w:ascii="Arial" w:hAnsi="Arial" w:cs="Arial"/>
          <w:bCs/>
        </w:rPr>
        <w:t xml:space="preserve">the post / bin </w:t>
      </w:r>
      <w:r w:rsidR="007525B1">
        <w:rPr>
          <w:rFonts w:ascii="Arial" w:hAnsi="Arial" w:cs="Arial"/>
          <w:bCs/>
        </w:rPr>
        <w:t xml:space="preserve">degrades. </w:t>
      </w:r>
      <w:r w:rsidR="00905123">
        <w:rPr>
          <w:rFonts w:ascii="Arial" w:hAnsi="Arial" w:cs="Arial"/>
          <w:bCs/>
        </w:rPr>
        <w:t>Contractor</w:t>
      </w:r>
      <w:r w:rsidR="36C4E646" w:rsidRPr="00A640F6">
        <w:rPr>
          <w:rFonts w:ascii="Arial" w:hAnsi="Arial" w:cs="Arial"/>
          <w:bCs/>
        </w:rPr>
        <w:t xml:space="preserve"> will </w:t>
      </w:r>
      <w:r w:rsidRPr="00A640F6">
        <w:rPr>
          <w:rFonts w:ascii="Arial" w:hAnsi="Arial" w:cs="Arial"/>
          <w:bCs/>
        </w:rPr>
        <w:t>then replace the whole thing</w:t>
      </w:r>
      <w:r w:rsidR="007525B1">
        <w:rPr>
          <w:rFonts w:ascii="Arial" w:hAnsi="Arial" w:cs="Arial"/>
          <w:bCs/>
        </w:rPr>
        <w:t>, which will then have a</w:t>
      </w:r>
      <w:r w:rsidRPr="00A640F6">
        <w:rPr>
          <w:rFonts w:ascii="Arial" w:hAnsi="Arial" w:cs="Arial"/>
          <w:bCs/>
        </w:rPr>
        <w:t xml:space="preserve"> ‘Any bin will do’ sticker </w:t>
      </w:r>
      <w:r w:rsidR="007525B1">
        <w:rPr>
          <w:rFonts w:ascii="Arial" w:hAnsi="Arial" w:cs="Arial"/>
          <w:bCs/>
        </w:rPr>
        <w:t xml:space="preserve">put </w:t>
      </w:r>
      <w:r w:rsidRPr="00A640F6">
        <w:rPr>
          <w:rFonts w:ascii="Arial" w:hAnsi="Arial" w:cs="Arial"/>
          <w:bCs/>
        </w:rPr>
        <w:t>on</w:t>
      </w:r>
      <w:r w:rsidR="007525B1">
        <w:rPr>
          <w:rFonts w:ascii="Arial" w:hAnsi="Arial" w:cs="Arial"/>
          <w:bCs/>
        </w:rPr>
        <w:t xml:space="preserve"> it</w:t>
      </w:r>
      <w:r w:rsidR="00905123">
        <w:rPr>
          <w:rFonts w:ascii="Arial" w:hAnsi="Arial" w:cs="Arial"/>
          <w:bCs/>
        </w:rPr>
        <w:t>, as we have used on other bins in the parish.</w:t>
      </w:r>
    </w:p>
    <w:p w14:paraId="579DC273" w14:textId="77777777" w:rsidR="00A640F6" w:rsidRPr="00614871" w:rsidRDefault="36C4E646" w:rsidP="00B93F25">
      <w:pPr>
        <w:pStyle w:val="NormalWeb"/>
        <w:ind w:left="714"/>
        <w:jc w:val="both"/>
        <w:rPr>
          <w:rFonts w:ascii="Arial" w:hAnsi="Arial" w:cs="Arial"/>
          <w:bCs/>
        </w:rPr>
      </w:pPr>
      <w:r w:rsidRPr="00614871">
        <w:rPr>
          <w:rFonts w:ascii="Arial" w:hAnsi="Arial" w:cs="Arial"/>
          <w:bCs/>
          <w:u w:val="single"/>
        </w:rPr>
        <w:t>Complaints:</w:t>
      </w:r>
      <w:r w:rsidRPr="00614871">
        <w:rPr>
          <w:rFonts w:ascii="Arial" w:hAnsi="Arial" w:cs="Arial"/>
          <w:bCs/>
        </w:rPr>
        <w:t xml:space="preserve"> </w:t>
      </w:r>
    </w:p>
    <w:p w14:paraId="47225E84" w14:textId="64107E1E" w:rsidR="007525B1" w:rsidRDefault="00A16931" w:rsidP="00856C81">
      <w:pPr>
        <w:pStyle w:val="NormalWeb"/>
        <w:spacing w:before="0" w:beforeAutospacing="0" w:after="0" w:afterAutospacing="0"/>
        <w:ind w:left="714"/>
        <w:jc w:val="both"/>
        <w:rPr>
          <w:rFonts w:ascii="Arial" w:hAnsi="Arial" w:cs="Arial"/>
          <w:bCs/>
        </w:rPr>
      </w:pPr>
      <w:r w:rsidRPr="00614871">
        <w:rPr>
          <w:rFonts w:ascii="Arial" w:hAnsi="Arial" w:cs="Arial"/>
          <w:bCs/>
        </w:rPr>
        <w:t xml:space="preserve">Town Clerk summarised that </w:t>
      </w:r>
      <w:r w:rsidR="36C4E646" w:rsidRPr="00614871">
        <w:rPr>
          <w:rFonts w:ascii="Arial" w:hAnsi="Arial" w:cs="Arial"/>
          <w:bCs/>
        </w:rPr>
        <w:t>wider tree management</w:t>
      </w:r>
      <w:r w:rsidRPr="00614871">
        <w:rPr>
          <w:rFonts w:ascii="Arial" w:hAnsi="Arial" w:cs="Arial"/>
          <w:bCs/>
        </w:rPr>
        <w:t xml:space="preserve"> is a big issue at the moment</w:t>
      </w:r>
      <w:r w:rsidR="36C4E646" w:rsidRPr="00614871">
        <w:rPr>
          <w:rFonts w:ascii="Arial" w:hAnsi="Arial" w:cs="Arial"/>
          <w:bCs/>
        </w:rPr>
        <w:t xml:space="preserve">, </w:t>
      </w:r>
      <w:r w:rsidRPr="00614871">
        <w:rPr>
          <w:rFonts w:ascii="Arial" w:hAnsi="Arial" w:cs="Arial"/>
          <w:bCs/>
        </w:rPr>
        <w:t xml:space="preserve">with the </w:t>
      </w:r>
      <w:r w:rsidR="36C4E646" w:rsidRPr="00614871">
        <w:rPr>
          <w:rFonts w:ascii="Arial" w:hAnsi="Arial" w:cs="Arial"/>
          <w:bCs/>
        </w:rPr>
        <w:t>need to develop</w:t>
      </w:r>
      <w:r w:rsidRPr="00614871">
        <w:rPr>
          <w:rFonts w:ascii="Arial" w:hAnsi="Arial" w:cs="Arial"/>
          <w:bCs/>
        </w:rPr>
        <w:t xml:space="preserve"> a</w:t>
      </w:r>
      <w:r w:rsidR="36C4E646" w:rsidRPr="00614871">
        <w:rPr>
          <w:rFonts w:ascii="Arial" w:hAnsi="Arial" w:cs="Arial"/>
          <w:bCs/>
        </w:rPr>
        <w:t xml:space="preserve"> tree management policy, </w:t>
      </w:r>
      <w:r w:rsidR="007525B1">
        <w:rPr>
          <w:rFonts w:ascii="Arial" w:hAnsi="Arial" w:cs="Arial"/>
          <w:bCs/>
        </w:rPr>
        <w:t xml:space="preserve">to include boundaries and clarity </w:t>
      </w:r>
      <w:r w:rsidRPr="00614871">
        <w:rPr>
          <w:rFonts w:ascii="Arial" w:hAnsi="Arial" w:cs="Arial"/>
          <w:bCs/>
        </w:rPr>
        <w:t xml:space="preserve">around </w:t>
      </w:r>
      <w:r w:rsidR="36C4E646" w:rsidRPr="00614871">
        <w:rPr>
          <w:rFonts w:ascii="Arial" w:hAnsi="Arial" w:cs="Arial"/>
          <w:bCs/>
        </w:rPr>
        <w:t xml:space="preserve">what </w:t>
      </w:r>
      <w:r w:rsidR="007525B1">
        <w:rPr>
          <w:rFonts w:ascii="Arial" w:hAnsi="Arial" w:cs="Arial"/>
          <w:bCs/>
        </w:rPr>
        <w:t xml:space="preserve">exactly CTC </w:t>
      </w:r>
      <w:r w:rsidRPr="00614871">
        <w:rPr>
          <w:rFonts w:ascii="Arial" w:hAnsi="Arial" w:cs="Arial"/>
          <w:bCs/>
        </w:rPr>
        <w:t>are responsible</w:t>
      </w:r>
      <w:r w:rsidR="00905123">
        <w:rPr>
          <w:rFonts w:ascii="Arial" w:hAnsi="Arial" w:cs="Arial"/>
          <w:bCs/>
        </w:rPr>
        <w:t xml:space="preserve"> for.</w:t>
      </w:r>
    </w:p>
    <w:p w14:paraId="06AD2925" w14:textId="0D3A65EB" w:rsidR="007525B1" w:rsidRDefault="007525B1" w:rsidP="00856C81">
      <w:pPr>
        <w:pStyle w:val="NormalWeb"/>
        <w:spacing w:before="0" w:beforeAutospacing="0" w:after="0" w:afterAutospacing="0"/>
        <w:ind w:left="714"/>
        <w:jc w:val="both"/>
        <w:rPr>
          <w:rFonts w:ascii="Arial" w:hAnsi="Arial" w:cs="Arial"/>
          <w:bCs/>
        </w:rPr>
      </w:pPr>
      <w:r w:rsidRPr="00614871">
        <w:rPr>
          <w:rFonts w:ascii="Arial" w:hAnsi="Arial" w:cs="Arial"/>
          <w:bCs/>
        </w:rPr>
        <w:t>Onc</w:t>
      </w:r>
      <w:r w:rsidR="00856C81">
        <w:rPr>
          <w:rFonts w:ascii="Arial" w:hAnsi="Arial" w:cs="Arial"/>
          <w:bCs/>
        </w:rPr>
        <w:t xml:space="preserve">e boundaries are clarified, </w:t>
      </w:r>
      <w:r w:rsidRPr="00614871">
        <w:rPr>
          <w:rFonts w:ascii="Arial" w:hAnsi="Arial" w:cs="Arial"/>
          <w:bCs/>
        </w:rPr>
        <w:t xml:space="preserve">tree policy could be amended and sent round, </w:t>
      </w:r>
      <w:r w:rsidR="00856C81">
        <w:rPr>
          <w:rFonts w:ascii="Arial" w:hAnsi="Arial" w:cs="Arial"/>
          <w:bCs/>
        </w:rPr>
        <w:t xml:space="preserve">as </w:t>
      </w:r>
      <w:r w:rsidRPr="00614871">
        <w:rPr>
          <w:rFonts w:ascii="Arial" w:hAnsi="Arial" w:cs="Arial"/>
          <w:bCs/>
        </w:rPr>
        <w:t xml:space="preserve">draft version. </w:t>
      </w:r>
    </w:p>
    <w:p w14:paraId="28726F72" w14:textId="77777777" w:rsidR="00856C81" w:rsidRPr="00614871" w:rsidRDefault="00856C81" w:rsidP="00856C81">
      <w:pPr>
        <w:pStyle w:val="NormalWeb"/>
        <w:spacing w:before="0" w:beforeAutospacing="0" w:after="0" w:afterAutospacing="0"/>
        <w:ind w:left="714"/>
        <w:jc w:val="both"/>
        <w:rPr>
          <w:rFonts w:ascii="Arial" w:hAnsi="Arial" w:cs="Arial"/>
          <w:bCs/>
        </w:rPr>
      </w:pPr>
    </w:p>
    <w:p w14:paraId="442E3056" w14:textId="77777777" w:rsidR="00856C81" w:rsidRDefault="00614871" w:rsidP="00856C81">
      <w:pPr>
        <w:pStyle w:val="NormalWeb"/>
        <w:spacing w:before="0" w:beforeAutospacing="0" w:after="0" w:afterAutospacing="0"/>
        <w:ind w:left="714"/>
        <w:jc w:val="both"/>
        <w:rPr>
          <w:rFonts w:ascii="Arial" w:hAnsi="Arial" w:cs="Arial"/>
          <w:bCs/>
          <w:u w:val="single"/>
        </w:rPr>
      </w:pPr>
      <w:r w:rsidRPr="00614871">
        <w:rPr>
          <w:rFonts w:ascii="Arial" w:hAnsi="Arial" w:cs="Arial"/>
          <w:bCs/>
          <w:u w:val="single"/>
        </w:rPr>
        <w:t>Wider Parish tree activity, including c</w:t>
      </w:r>
      <w:r w:rsidR="00A16931" w:rsidRPr="00614871">
        <w:rPr>
          <w:rFonts w:ascii="Arial" w:hAnsi="Arial" w:cs="Arial"/>
          <w:bCs/>
          <w:u w:val="single"/>
        </w:rPr>
        <w:t xml:space="preserve">omplaints relating to </w:t>
      </w:r>
      <w:r w:rsidR="36C4E646" w:rsidRPr="00614871">
        <w:rPr>
          <w:rFonts w:ascii="Arial" w:hAnsi="Arial" w:cs="Arial"/>
          <w:bCs/>
          <w:u w:val="single"/>
        </w:rPr>
        <w:t>Angel Vale</w:t>
      </w:r>
      <w:r w:rsidR="00A16931" w:rsidRPr="00614871">
        <w:rPr>
          <w:rFonts w:ascii="Arial" w:hAnsi="Arial" w:cs="Arial"/>
          <w:bCs/>
          <w:u w:val="single"/>
        </w:rPr>
        <w:t>:</w:t>
      </w:r>
      <w:r w:rsidR="36C4E646" w:rsidRPr="00614871">
        <w:rPr>
          <w:rFonts w:ascii="Arial" w:hAnsi="Arial" w:cs="Arial"/>
          <w:bCs/>
          <w:u w:val="single"/>
        </w:rPr>
        <w:t xml:space="preserve"> </w:t>
      </w:r>
    </w:p>
    <w:p w14:paraId="38EBBC20" w14:textId="77777777" w:rsidR="00856C81" w:rsidRDefault="00856C81" w:rsidP="00856C81">
      <w:pPr>
        <w:pStyle w:val="NormalWeb"/>
        <w:spacing w:before="0" w:beforeAutospacing="0" w:after="0" w:afterAutospacing="0"/>
        <w:ind w:left="714"/>
        <w:jc w:val="both"/>
        <w:rPr>
          <w:rFonts w:ascii="Arial" w:hAnsi="Arial" w:cs="Arial"/>
          <w:bCs/>
          <w:u w:val="single"/>
        </w:rPr>
      </w:pPr>
    </w:p>
    <w:p w14:paraId="6BC33EEF" w14:textId="4948823B" w:rsidR="36C4E646" w:rsidRDefault="00614871" w:rsidP="00856C81">
      <w:pPr>
        <w:pStyle w:val="NormalWeb"/>
        <w:spacing w:before="0" w:beforeAutospacing="0" w:after="0" w:afterAutospacing="0"/>
        <w:ind w:left="714"/>
        <w:jc w:val="both"/>
        <w:rPr>
          <w:rFonts w:ascii="Arial" w:hAnsi="Arial" w:cs="Arial"/>
          <w:bCs/>
        </w:rPr>
      </w:pPr>
      <w:r w:rsidRPr="00614871">
        <w:rPr>
          <w:rFonts w:ascii="Arial" w:hAnsi="Arial" w:cs="Arial"/>
          <w:bCs/>
        </w:rPr>
        <w:t xml:space="preserve">Re: Overhanging trees at Angel Vale - </w:t>
      </w:r>
      <w:r w:rsidR="36C4E646" w:rsidRPr="00614871">
        <w:rPr>
          <w:rFonts w:ascii="Arial" w:hAnsi="Arial" w:cs="Arial"/>
          <w:bCs/>
        </w:rPr>
        <w:t xml:space="preserve">F&amp;AM </w:t>
      </w:r>
      <w:r w:rsidR="009B1AE7">
        <w:rPr>
          <w:rFonts w:ascii="Arial" w:hAnsi="Arial" w:cs="Arial"/>
          <w:bCs/>
        </w:rPr>
        <w:t>are handling this</w:t>
      </w:r>
      <w:r w:rsidR="007525B1">
        <w:rPr>
          <w:rFonts w:ascii="Arial" w:hAnsi="Arial" w:cs="Arial"/>
          <w:bCs/>
        </w:rPr>
        <w:t xml:space="preserve">, with the </w:t>
      </w:r>
      <w:r w:rsidR="00A16931" w:rsidRPr="00614871">
        <w:rPr>
          <w:rFonts w:ascii="Arial" w:hAnsi="Arial" w:cs="Arial"/>
          <w:bCs/>
        </w:rPr>
        <w:t xml:space="preserve">action to write to </w:t>
      </w:r>
      <w:r w:rsidR="002C03AC">
        <w:rPr>
          <w:rFonts w:ascii="Arial" w:hAnsi="Arial" w:cs="Arial"/>
          <w:bCs/>
        </w:rPr>
        <w:t>resident</w:t>
      </w:r>
      <w:r w:rsidR="00A16931" w:rsidRPr="00614871">
        <w:rPr>
          <w:rFonts w:ascii="Arial" w:hAnsi="Arial" w:cs="Arial"/>
          <w:bCs/>
        </w:rPr>
        <w:t xml:space="preserve"> re</w:t>
      </w:r>
      <w:r w:rsidR="002C03AC">
        <w:rPr>
          <w:rFonts w:ascii="Arial" w:hAnsi="Arial" w:cs="Arial"/>
          <w:bCs/>
        </w:rPr>
        <w:t>:</w:t>
      </w:r>
      <w:r w:rsidR="00A16931" w:rsidRPr="00614871">
        <w:rPr>
          <w:rFonts w:ascii="Arial" w:hAnsi="Arial" w:cs="Arial"/>
          <w:bCs/>
        </w:rPr>
        <w:t xml:space="preserve"> overhanging trees</w:t>
      </w:r>
      <w:r w:rsidR="007525B1">
        <w:rPr>
          <w:rFonts w:ascii="Arial" w:hAnsi="Arial" w:cs="Arial"/>
          <w:bCs/>
        </w:rPr>
        <w:t xml:space="preserve"> on neighbouring land</w:t>
      </w:r>
      <w:r w:rsidR="00A16931" w:rsidRPr="00614871">
        <w:rPr>
          <w:rFonts w:ascii="Arial" w:hAnsi="Arial" w:cs="Arial"/>
          <w:bCs/>
        </w:rPr>
        <w:t>, to see if there are</w:t>
      </w:r>
      <w:r w:rsidR="36C4E646" w:rsidRPr="00614871">
        <w:rPr>
          <w:rFonts w:ascii="Arial" w:hAnsi="Arial" w:cs="Arial"/>
          <w:bCs/>
        </w:rPr>
        <w:t xml:space="preserve"> any plans to maintain t</w:t>
      </w:r>
      <w:r w:rsidR="00A16931" w:rsidRPr="00614871">
        <w:rPr>
          <w:rFonts w:ascii="Arial" w:hAnsi="Arial" w:cs="Arial"/>
          <w:bCs/>
        </w:rPr>
        <w:t>h</w:t>
      </w:r>
      <w:r w:rsidR="007525B1">
        <w:rPr>
          <w:rFonts w:ascii="Arial" w:hAnsi="Arial" w:cs="Arial"/>
          <w:bCs/>
        </w:rPr>
        <w:t>es</w:t>
      </w:r>
      <w:r w:rsidR="00A16931" w:rsidRPr="00614871">
        <w:rPr>
          <w:rFonts w:ascii="Arial" w:hAnsi="Arial" w:cs="Arial"/>
          <w:bCs/>
        </w:rPr>
        <w:t xml:space="preserve">e trees. If there are no plans, clarity needs to be sought to understand who is then responsible. </w:t>
      </w:r>
    </w:p>
    <w:p w14:paraId="1710985D" w14:textId="77777777" w:rsidR="00456B39" w:rsidRPr="00614871" w:rsidRDefault="00456B39" w:rsidP="00856C81">
      <w:pPr>
        <w:pStyle w:val="NormalWeb"/>
        <w:spacing w:before="0" w:beforeAutospacing="0" w:after="0" w:afterAutospacing="0"/>
        <w:ind w:left="714"/>
        <w:jc w:val="both"/>
        <w:rPr>
          <w:rFonts w:ascii="Arial" w:hAnsi="Arial" w:cs="Arial"/>
          <w:bCs/>
        </w:rPr>
      </w:pPr>
    </w:p>
    <w:p w14:paraId="75E3CBCE" w14:textId="719E1815" w:rsidR="00A16931" w:rsidRDefault="00614871" w:rsidP="00856C81">
      <w:pPr>
        <w:pStyle w:val="NormalWeb"/>
        <w:spacing w:before="0" w:beforeAutospacing="0" w:after="0" w:afterAutospacing="0"/>
        <w:ind w:left="714"/>
        <w:jc w:val="both"/>
        <w:rPr>
          <w:rFonts w:ascii="Arial" w:hAnsi="Arial" w:cs="Arial"/>
          <w:bCs/>
        </w:rPr>
      </w:pPr>
      <w:r w:rsidRPr="00614871">
        <w:rPr>
          <w:rFonts w:ascii="Arial" w:hAnsi="Arial" w:cs="Arial"/>
          <w:bCs/>
        </w:rPr>
        <w:t xml:space="preserve">Re: Tree Audit - </w:t>
      </w:r>
      <w:r w:rsidR="00A16931" w:rsidRPr="00614871">
        <w:rPr>
          <w:rFonts w:ascii="Arial" w:hAnsi="Arial" w:cs="Arial"/>
          <w:bCs/>
        </w:rPr>
        <w:t xml:space="preserve">Cllr </w:t>
      </w:r>
      <w:r w:rsidR="36C4E646" w:rsidRPr="00614871">
        <w:rPr>
          <w:rFonts w:ascii="Arial" w:hAnsi="Arial" w:cs="Arial"/>
          <w:bCs/>
        </w:rPr>
        <w:t>S</w:t>
      </w:r>
      <w:r w:rsidR="00A16931" w:rsidRPr="00614871">
        <w:rPr>
          <w:rFonts w:ascii="Arial" w:hAnsi="Arial" w:cs="Arial"/>
          <w:bCs/>
        </w:rPr>
        <w:t xml:space="preserve"> Co</w:t>
      </w:r>
      <w:r w:rsidR="36C4E646" w:rsidRPr="00614871">
        <w:rPr>
          <w:rFonts w:ascii="Arial" w:hAnsi="Arial" w:cs="Arial"/>
          <w:bCs/>
        </w:rPr>
        <w:t>x</w:t>
      </w:r>
      <w:r w:rsidR="00A16931" w:rsidRPr="00614871">
        <w:rPr>
          <w:rFonts w:ascii="Arial" w:hAnsi="Arial" w:cs="Arial"/>
          <w:bCs/>
        </w:rPr>
        <w:t xml:space="preserve"> has</w:t>
      </w:r>
      <w:r w:rsidR="36C4E646" w:rsidRPr="00614871">
        <w:rPr>
          <w:rFonts w:ascii="Arial" w:hAnsi="Arial" w:cs="Arial"/>
          <w:bCs/>
        </w:rPr>
        <w:t xml:space="preserve"> started </w:t>
      </w:r>
      <w:r w:rsidRPr="00614871">
        <w:rPr>
          <w:rFonts w:ascii="Arial" w:hAnsi="Arial" w:cs="Arial"/>
          <w:bCs/>
        </w:rPr>
        <w:t>mapping all trees of the Parish, starting at Old Station W</w:t>
      </w:r>
      <w:r w:rsidR="007525B1">
        <w:rPr>
          <w:rFonts w:ascii="Arial" w:hAnsi="Arial" w:cs="Arial"/>
          <w:bCs/>
        </w:rPr>
        <w:t xml:space="preserve">ay, moving into Bells Field, </w:t>
      </w:r>
      <w:r w:rsidRPr="00614871">
        <w:rPr>
          <w:rFonts w:ascii="Arial" w:hAnsi="Arial" w:cs="Arial"/>
          <w:bCs/>
        </w:rPr>
        <w:t>then l</w:t>
      </w:r>
      <w:r w:rsidR="007525B1">
        <w:rPr>
          <w:rFonts w:ascii="Arial" w:hAnsi="Arial" w:cs="Arial"/>
          <w:bCs/>
        </w:rPr>
        <w:t xml:space="preserve">ooking at smaller green areas. </w:t>
      </w:r>
      <w:r w:rsidRPr="00614871">
        <w:rPr>
          <w:rFonts w:ascii="Arial" w:hAnsi="Arial" w:cs="Arial"/>
          <w:bCs/>
        </w:rPr>
        <w:t xml:space="preserve">Once completed, </w:t>
      </w:r>
      <w:r w:rsidR="00E367DA">
        <w:rPr>
          <w:rFonts w:ascii="Arial" w:hAnsi="Arial" w:cs="Arial"/>
          <w:bCs/>
        </w:rPr>
        <w:t>work</w:t>
      </w:r>
      <w:r w:rsidRPr="002C03AC">
        <w:rPr>
          <w:rFonts w:ascii="Arial" w:hAnsi="Arial" w:cs="Arial"/>
          <w:bCs/>
        </w:rPr>
        <w:t xml:space="preserve"> can </w:t>
      </w:r>
      <w:r w:rsidR="007525B1" w:rsidRPr="002C03AC">
        <w:rPr>
          <w:rFonts w:ascii="Arial" w:hAnsi="Arial" w:cs="Arial"/>
          <w:bCs/>
        </w:rPr>
        <w:t>begin on a</w:t>
      </w:r>
      <w:r w:rsidRPr="002C03AC">
        <w:rPr>
          <w:rFonts w:ascii="Arial" w:hAnsi="Arial" w:cs="Arial"/>
          <w:bCs/>
        </w:rPr>
        <w:t xml:space="preserve"> tree audit.</w:t>
      </w:r>
      <w:r w:rsidRPr="00614871">
        <w:rPr>
          <w:rFonts w:ascii="Arial" w:hAnsi="Arial" w:cs="Arial"/>
          <w:bCs/>
        </w:rPr>
        <w:t xml:space="preserve"> </w:t>
      </w:r>
    </w:p>
    <w:p w14:paraId="2DD35864" w14:textId="77777777" w:rsidR="00456B39" w:rsidRPr="00614871" w:rsidRDefault="00456B39" w:rsidP="00856C81">
      <w:pPr>
        <w:pStyle w:val="NormalWeb"/>
        <w:spacing w:before="0" w:beforeAutospacing="0" w:after="0" w:afterAutospacing="0"/>
        <w:ind w:left="714"/>
        <w:jc w:val="both"/>
        <w:rPr>
          <w:rFonts w:ascii="Arial" w:hAnsi="Arial" w:cs="Arial"/>
          <w:bCs/>
        </w:rPr>
      </w:pPr>
    </w:p>
    <w:p w14:paraId="55B79AF2" w14:textId="279B05FF" w:rsidR="36C4E646" w:rsidRPr="00614871" w:rsidRDefault="00A16931" w:rsidP="00856C81">
      <w:pPr>
        <w:pStyle w:val="NormalWeb"/>
        <w:spacing w:before="0" w:beforeAutospacing="0" w:after="0" w:afterAutospacing="0"/>
        <w:ind w:left="714"/>
        <w:jc w:val="both"/>
        <w:rPr>
          <w:rFonts w:ascii="Arial" w:hAnsi="Arial" w:cs="Arial"/>
          <w:bCs/>
        </w:rPr>
      </w:pPr>
      <w:r w:rsidRPr="00614871">
        <w:rPr>
          <w:rFonts w:ascii="Arial" w:hAnsi="Arial" w:cs="Arial"/>
          <w:bCs/>
        </w:rPr>
        <w:lastRenderedPageBreak/>
        <w:t>Cllr</w:t>
      </w:r>
      <w:r w:rsidR="007525B1">
        <w:rPr>
          <w:rFonts w:ascii="Arial" w:hAnsi="Arial" w:cs="Arial"/>
          <w:bCs/>
        </w:rPr>
        <w:t xml:space="preserve"> </w:t>
      </w:r>
      <w:r w:rsidRPr="00614871">
        <w:rPr>
          <w:rFonts w:ascii="Arial" w:hAnsi="Arial" w:cs="Arial"/>
          <w:bCs/>
        </w:rPr>
        <w:t>Getgood suggested the purchase of small dis</w:t>
      </w:r>
      <w:r w:rsidR="00E367DA">
        <w:rPr>
          <w:rFonts w:ascii="Arial" w:hAnsi="Arial" w:cs="Arial"/>
          <w:bCs/>
        </w:rPr>
        <w:t>c</w:t>
      </w:r>
      <w:r w:rsidRPr="00614871">
        <w:rPr>
          <w:rFonts w:ascii="Arial" w:hAnsi="Arial" w:cs="Arial"/>
          <w:bCs/>
        </w:rPr>
        <w:t>s, which would go</w:t>
      </w:r>
      <w:r w:rsidR="36C4E646" w:rsidRPr="00614871">
        <w:rPr>
          <w:rFonts w:ascii="Arial" w:hAnsi="Arial" w:cs="Arial"/>
          <w:bCs/>
        </w:rPr>
        <w:t xml:space="preserve"> on </w:t>
      </w:r>
      <w:r w:rsidRPr="00614871">
        <w:rPr>
          <w:rFonts w:ascii="Arial" w:hAnsi="Arial" w:cs="Arial"/>
          <w:bCs/>
        </w:rPr>
        <w:t xml:space="preserve">the trees, </w:t>
      </w:r>
      <w:r w:rsidR="36C4E646" w:rsidRPr="00614871">
        <w:rPr>
          <w:rFonts w:ascii="Arial" w:hAnsi="Arial" w:cs="Arial"/>
          <w:bCs/>
        </w:rPr>
        <w:t xml:space="preserve">as a numbering system to help identify </w:t>
      </w:r>
      <w:r w:rsidRPr="00614871">
        <w:rPr>
          <w:rFonts w:ascii="Arial" w:hAnsi="Arial" w:cs="Arial"/>
          <w:bCs/>
        </w:rPr>
        <w:t xml:space="preserve">them. </w:t>
      </w:r>
    </w:p>
    <w:p w14:paraId="348A6798" w14:textId="3B8DFDF0" w:rsidR="00A16931" w:rsidRPr="00614871" w:rsidRDefault="00A16931" w:rsidP="00856C81">
      <w:pPr>
        <w:pStyle w:val="NormalWeb"/>
        <w:spacing w:before="0" w:beforeAutospacing="0" w:after="0" w:afterAutospacing="0"/>
        <w:ind w:left="714"/>
        <w:jc w:val="both"/>
        <w:rPr>
          <w:rFonts w:ascii="Arial" w:hAnsi="Arial" w:cs="Arial"/>
          <w:bCs/>
        </w:rPr>
      </w:pPr>
      <w:r w:rsidRPr="00614871">
        <w:rPr>
          <w:rFonts w:ascii="Arial" w:hAnsi="Arial" w:cs="Arial"/>
          <w:bCs/>
        </w:rPr>
        <w:t>To see how much the cost of 500 dis</w:t>
      </w:r>
      <w:r w:rsidR="009B1AE7">
        <w:rPr>
          <w:rFonts w:ascii="Arial" w:hAnsi="Arial" w:cs="Arial"/>
          <w:bCs/>
        </w:rPr>
        <w:t>c</w:t>
      </w:r>
      <w:r w:rsidRPr="00614871">
        <w:rPr>
          <w:rFonts w:ascii="Arial" w:hAnsi="Arial" w:cs="Arial"/>
          <w:bCs/>
        </w:rPr>
        <w:t xml:space="preserve">s would be and whether they would be green or galvanised. </w:t>
      </w:r>
    </w:p>
    <w:p w14:paraId="2923258B" w14:textId="3AD5F6B5" w:rsidR="36C4E646" w:rsidRPr="00614871" w:rsidRDefault="00A16931" w:rsidP="00856C81">
      <w:pPr>
        <w:pStyle w:val="NormalWeb"/>
        <w:spacing w:before="0" w:beforeAutospacing="0" w:after="0" w:afterAutospacing="0"/>
        <w:ind w:left="714"/>
        <w:jc w:val="both"/>
        <w:rPr>
          <w:rFonts w:ascii="Arial" w:hAnsi="Arial" w:cs="Arial"/>
          <w:bCs/>
        </w:rPr>
      </w:pPr>
      <w:r w:rsidRPr="00614871">
        <w:rPr>
          <w:rFonts w:ascii="Arial" w:hAnsi="Arial" w:cs="Arial"/>
          <w:bCs/>
        </w:rPr>
        <w:t>Cllr Elsmore to ask Forest of Dean District</w:t>
      </w:r>
      <w:r w:rsidR="00456B39">
        <w:rPr>
          <w:rFonts w:ascii="Arial" w:hAnsi="Arial" w:cs="Arial"/>
          <w:bCs/>
        </w:rPr>
        <w:t xml:space="preserve"> Council</w:t>
      </w:r>
      <w:r w:rsidRPr="00614871">
        <w:rPr>
          <w:rFonts w:ascii="Arial" w:hAnsi="Arial" w:cs="Arial"/>
          <w:bCs/>
        </w:rPr>
        <w:t>, whether they have any spare.</w:t>
      </w:r>
    </w:p>
    <w:p w14:paraId="1E4BA09D" w14:textId="6DC3F17B" w:rsidR="36C4E646" w:rsidRPr="00B93F25" w:rsidRDefault="00614871" w:rsidP="00B93F25">
      <w:pPr>
        <w:pStyle w:val="NormalWeb"/>
        <w:ind w:left="714"/>
        <w:jc w:val="both"/>
        <w:rPr>
          <w:rFonts w:ascii="Arial" w:hAnsi="Arial" w:cs="Arial"/>
          <w:bCs/>
        </w:rPr>
      </w:pPr>
      <w:r w:rsidRPr="00614871">
        <w:rPr>
          <w:rFonts w:ascii="Arial" w:hAnsi="Arial" w:cs="Arial"/>
          <w:bCs/>
        </w:rPr>
        <w:t xml:space="preserve">Re: Car wash - </w:t>
      </w:r>
      <w:r w:rsidR="00A16931" w:rsidRPr="00614871">
        <w:rPr>
          <w:rFonts w:ascii="Arial" w:hAnsi="Arial" w:cs="Arial"/>
          <w:bCs/>
        </w:rPr>
        <w:t xml:space="preserve">No updated from Cllr Kyne, regarding Car wash in Coleford. </w:t>
      </w:r>
    </w:p>
    <w:p w14:paraId="6E9D658F" w14:textId="52ECD53E" w:rsidR="00F141BB" w:rsidRDefault="00614871" w:rsidP="36C4E646">
      <w:pPr>
        <w:pStyle w:val="NormalWeb"/>
        <w:numPr>
          <w:ilvl w:val="0"/>
          <w:numId w:val="12"/>
        </w:numPr>
        <w:ind w:left="714" w:hanging="357"/>
        <w:jc w:val="both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There were no Guest Speakers</w:t>
      </w:r>
    </w:p>
    <w:p w14:paraId="577C6B86" w14:textId="65DA4090" w:rsidR="00614871" w:rsidRDefault="00B93F25" w:rsidP="00B93F25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 w:rsidRPr="00B93F25">
        <w:rPr>
          <w:bCs/>
          <w:sz w:val="24"/>
          <w:szCs w:val="24"/>
        </w:rPr>
        <w:t xml:space="preserve">Ideas for future Guest Speakers: </w:t>
      </w:r>
      <w:r w:rsidRPr="00B93F25">
        <w:rPr>
          <w:rFonts w:eastAsia="Times New Roman"/>
          <w:bCs/>
          <w:color w:val="auto"/>
          <w:sz w:val="24"/>
          <w:szCs w:val="24"/>
        </w:rPr>
        <w:t>Someone from Forestry Commission</w:t>
      </w:r>
    </w:p>
    <w:p w14:paraId="00EBB679" w14:textId="77777777" w:rsidR="00B93F25" w:rsidRPr="00B93F25" w:rsidRDefault="00B93F25" w:rsidP="00B93F25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</w:p>
    <w:p w14:paraId="5C4B0027" w14:textId="14F31119" w:rsidR="000A03AD" w:rsidRPr="00F61674" w:rsidRDefault="36C4E646" w:rsidP="36C4E646">
      <w:pPr>
        <w:numPr>
          <w:ilvl w:val="0"/>
          <w:numId w:val="12"/>
        </w:numPr>
        <w:spacing w:after="0" w:line="240" w:lineRule="auto"/>
        <w:ind w:left="714" w:hanging="357"/>
        <w:rPr>
          <w:rFonts w:eastAsia="Times New Roman"/>
          <w:b/>
          <w:bCs/>
          <w:color w:val="auto"/>
          <w:sz w:val="24"/>
          <w:szCs w:val="24"/>
        </w:rPr>
      </w:pPr>
      <w:r w:rsidRPr="00F61674">
        <w:rPr>
          <w:rFonts w:eastAsia="Times New Roman"/>
          <w:b/>
          <w:bCs/>
          <w:color w:val="auto"/>
          <w:sz w:val="24"/>
          <w:szCs w:val="24"/>
        </w:rPr>
        <w:t>To review Cemetery matters, and to make recommendations, as necessary</w:t>
      </w:r>
    </w:p>
    <w:p w14:paraId="5B35DA8E" w14:textId="4DAD4DC3" w:rsidR="00614871" w:rsidRPr="00614871" w:rsidRDefault="00614871" w:rsidP="00614871">
      <w:pPr>
        <w:spacing w:after="0" w:line="240" w:lineRule="auto"/>
        <w:ind w:left="724"/>
        <w:rPr>
          <w:bCs/>
          <w:color w:val="000000" w:themeColor="text1"/>
          <w:sz w:val="24"/>
          <w:szCs w:val="24"/>
        </w:rPr>
      </w:pPr>
      <w:r w:rsidRPr="00614871">
        <w:rPr>
          <w:bCs/>
          <w:color w:val="000000" w:themeColor="text1"/>
          <w:sz w:val="24"/>
          <w:szCs w:val="24"/>
        </w:rPr>
        <w:t xml:space="preserve">Re: </w:t>
      </w:r>
      <w:r w:rsidR="36C4E646" w:rsidRPr="00614871">
        <w:rPr>
          <w:bCs/>
          <w:color w:val="000000" w:themeColor="text1"/>
          <w:sz w:val="24"/>
          <w:szCs w:val="24"/>
        </w:rPr>
        <w:t>Sarah Cheese</w:t>
      </w:r>
      <w:r w:rsidRPr="00614871">
        <w:rPr>
          <w:bCs/>
          <w:color w:val="000000" w:themeColor="text1"/>
          <w:sz w:val="24"/>
          <w:szCs w:val="24"/>
        </w:rPr>
        <w:t>’s</w:t>
      </w:r>
      <w:r w:rsidR="36C4E646" w:rsidRPr="00614871">
        <w:rPr>
          <w:bCs/>
          <w:color w:val="000000" w:themeColor="text1"/>
          <w:sz w:val="24"/>
          <w:szCs w:val="24"/>
        </w:rPr>
        <w:t xml:space="preserve"> email 3 days ago, re</w:t>
      </w:r>
      <w:r w:rsidRPr="00614871">
        <w:rPr>
          <w:bCs/>
          <w:color w:val="000000" w:themeColor="text1"/>
          <w:sz w:val="24"/>
          <w:szCs w:val="24"/>
        </w:rPr>
        <w:t>lating to M</w:t>
      </w:r>
      <w:r w:rsidR="36C4E646" w:rsidRPr="00614871">
        <w:rPr>
          <w:bCs/>
          <w:color w:val="000000" w:themeColor="text1"/>
          <w:sz w:val="24"/>
          <w:szCs w:val="24"/>
        </w:rPr>
        <w:t>onmouthshire</w:t>
      </w:r>
      <w:r w:rsidRPr="00614871">
        <w:rPr>
          <w:bCs/>
          <w:color w:val="000000" w:themeColor="text1"/>
          <w:sz w:val="24"/>
          <w:szCs w:val="24"/>
        </w:rPr>
        <w:t xml:space="preserve"> County Council</w:t>
      </w:r>
      <w:r w:rsidR="36C4E646" w:rsidRPr="00614871">
        <w:rPr>
          <w:bCs/>
          <w:color w:val="000000" w:themeColor="text1"/>
          <w:sz w:val="24"/>
          <w:szCs w:val="24"/>
        </w:rPr>
        <w:t xml:space="preserve"> cutting </w:t>
      </w:r>
      <w:r w:rsidRPr="00614871">
        <w:rPr>
          <w:bCs/>
          <w:color w:val="000000" w:themeColor="text1"/>
          <w:sz w:val="24"/>
          <w:szCs w:val="24"/>
        </w:rPr>
        <w:t>the NBG</w:t>
      </w:r>
      <w:r>
        <w:rPr>
          <w:bCs/>
          <w:color w:val="000000" w:themeColor="text1"/>
          <w:sz w:val="24"/>
          <w:szCs w:val="24"/>
        </w:rPr>
        <w:t xml:space="preserve">. This was agreed due to the length of the grass, being a result of climate change. </w:t>
      </w:r>
    </w:p>
    <w:p w14:paraId="1E01EEFD" w14:textId="42A6C197" w:rsidR="36C4E646" w:rsidRPr="00F61674" w:rsidRDefault="36C4E646" w:rsidP="36C4E646">
      <w:pPr>
        <w:spacing w:after="0" w:line="240" w:lineRule="auto"/>
        <w:ind w:left="0"/>
        <w:rPr>
          <w:b/>
          <w:bCs/>
          <w:color w:val="000000" w:themeColor="text1"/>
          <w:sz w:val="24"/>
          <w:szCs w:val="24"/>
        </w:rPr>
      </w:pPr>
    </w:p>
    <w:p w14:paraId="73D42E0D" w14:textId="0F34CA7E" w:rsidR="36C4E646" w:rsidRDefault="36C4E646" w:rsidP="00856C81">
      <w:pPr>
        <w:spacing w:after="0" w:line="240" w:lineRule="auto"/>
        <w:ind w:left="724"/>
        <w:rPr>
          <w:b/>
          <w:bCs/>
          <w:color w:val="000000" w:themeColor="text1"/>
          <w:sz w:val="24"/>
          <w:szCs w:val="24"/>
        </w:rPr>
      </w:pPr>
      <w:r w:rsidRPr="00F61674">
        <w:rPr>
          <w:b/>
          <w:bCs/>
          <w:color w:val="000000" w:themeColor="text1"/>
          <w:sz w:val="24"/>
          <w:szCs w:val="24"/>
        </w:rPr>
        <w:t xml:space="preserve">Recommendation: Another cut and collect of </w:t>
      </w:r>
      <w:r w:rsidR="00614871">
        <w:rPr>
          <w:b/>
          <w:bCs/>
          <w:color w:val="000000" w:themeColor="text1"/>
          <w:sz w:val="24"/>
          <w:szCs w:val="24"/>
        </w:rPr>
        <w:t>the NBG and old part</w:t>
      </w:r>
      <w:r w:rsidRPr="00F61674">
        <w:rPr>
          <w:b/>
          <w:bCs/>
          <w:color w:val="000000" w:themeColor="text1"/>
          <w:sz w:val="24"/>
          <w:szCs w:val="24"/>
        </w:rPr>
        <w:t xml:space="preserve"> of </w:t>
      </w:r>
      <w:r w:rsidR="00614871">
        <w:rPr>
          <w:b/>
          <w:bCs/>
          <w:color w:val="000000" w:themeColor="text1"/>
          <w:sz w:val="24"/>
          <w:szCs w:val="24"/>
        </w:rPr>
        <w:t>C</w:t>
      </w:r>
      <w:r w:rsidRPr="00F61674">
        <w:rPr>
          <w:b/>
          <w:bCs/>
          <w:color w:val="000000" w:themeColor="text1"/>
          <w:sz w:val="24"/>
          <w:szCs w:val="24"/>
        </w:rPr>
        <w:t>emetery by Monmouthshire County Council</w:t>
      </w:r>
      <w:r w:rsidR="007525B1">
        <w:rPr>
          <w:b/>
          <w:bCs/>
          <w:color w:val="000000" w:themeColor="text1"/>
          <w:sz w:val="24"/>
          <w:szCs w:val="24"/>
        </w:rPr>
        <w:t>.</w:t>
      </w:r>
    </w:p>
    <w:p w14:paraId="63647914" w14:textId="77777777" w:rsidR="00766C80" w:rsidRPr="00F61674" w:rsidRDefault="00766C80" w:rsidP="00856C81">
      <w:pPr>
        <w:spacing w:after="0" w:line="240" w:lineRule="auto"/>
        <w:ind w:left="724"/>
        <w:rPr>
          <w:b/>
          <w:bCs/>
          <w:color w:val="000000" w:themeColor="text1"/>
          <w:sz w:val="24"/>
          <w:szCs w:val="24"/>
        </w:rPr>
      </w:pPr>
    </w:p>
    <w:p w14:paraId="6ACA7C86" w14:textId="4B30A86B" w:rsidR="36C4E646" w:rsidRPr="00F61674" w:rsidRDefault="009E6351" w:rsidP="00614871">
      <w:pPr>
        <w:spacing w:after="0" w:line="240" w:lineRule="auto"/>
        <w:ind w:left="724"/>
        <w:rPr>
          <w:b/>
          <w:bCs/>
          <w:color w:val="000000" w:themeColor="text1"/>
          <w:sz w:val="24"/>
          <w:szCs w:val="24"/>
        </w:rPr>
      </w:pPr>
      <w:r>
        <w:rPr>
          <w:b/>
          <w:bCs/>
          <w:color w:val="000000" w:themeColor="text1"/>
          <w:sz w:val="24"/>
          <w:szCs w:val="24"/>
        </w:rPr>
        <w:t xml:space="preserve">Note: </w:t>
      </w:r>
      <w:r w:rsidR="36C4E646" w:rsidRPr="00F61674">
        <w:rPr>
          <w:b/>
          <w:bCs/>
          <w:color w:val="000000" w:themeColor="text1"/>
          <w:sz w:val="24"/>
          <w:szCs w:val="24"/>
        </w:rPr>
        <w:t>To</w:t>
      </w:r>
      <w:r w:rsidR="00614871">
        <w:rPr>
          <w:b/>
          <w:bCs/>
          <w:color w:val="000000" w:themeColor="text1"/>
          <w:sz w:val="24"/>
          <w:szCs w:val="24"/>
        </w:rPr>
        <w:t xml:space="preserve"> </w:t>
      </w:r>
      <w:r w:rsidR="36C4E646" w:rsidRPr="00F61674">
        <w:rPr>
          <w:b/>
          <w:bCs/>
          <w:color w:val="000000" w:themeColor="text1"/>
          <w:sz w:val="24"/>
          <w:szCs w:val="24"/>
        </w:rPr>
        <w:t>ask Monmouthshire CC back</w:t>
      </w:r>
      <w:r w:rsidR="00614871">
        <w:rPr>
          <w:b/>
          <w:bCs/>
          <w:color w:val="000000" w:themeColor="text1"/>
          <w:sz w:val="24"/>
          <w:szCs w:val="24"/>
        </w:rPr>
        <w:t>,</w:t>
      </w:r>
      <w:r w:rsidR="007525B1">
        <w:rPr>
          <w:b/>
          <w:bCs/>
          <w:color w:val="000000" w:themeColor="text1"/>
          <w:sz w:val="24"/>
          <w:szCs w:val="24"/>
        </w:rPr>
        <w:t xml:space="preserve"> as a guest speaker. To also </w:t>
      </w:r>
      <w:r w:rsidR="00614871">
        <w:rPr>
          <w:b/>
          <w:bCs/>
          <w:color w:val="000000" w:themeColor="text1"/>
          <w:sz w:val="24"/>
          <w:szCs w:val="24"/>
        </w:rPr>
        <w:t>see whether</w:t>
      </w:r>
      <w:r w:rsidR="36C4E646" w:rsidRPr="00F61674">
        <w:rPr>
          <w:b/>
          <w:bCs/>
          <w:color w:val="000000" w:themeColor="text1"/>
          <w:sz w:val="24"/>
          <w:szCs w:val="24"/>
        </w:rPr>
        <w:t xml:space="preserve"> they have any further suggestions. </w:t>
      </w:r>
    </w:p>
    <w:p w14:paraId="0258AEBD" w14:textId="55314E57" w:rsidR="36C4E646" w:rsidRPr="00F61674" w:rsidRDefault="36C4E646" w:rsidP="36C4E646">
      <w:pPr>
        <w:spacing w:after="0" w:line="240" w:lineRule="auto"/>
        <w:ind w:left="0"/>
        <w:rPr>
          <w:b/>
          <w:bCs/>
          <w:color w:val="000000" w:themeColor="text1"/>
          <w:sz w:val="24"/>
          <w:szCs w:val="24"/>
        </w:rPr>
      </w:pPr>
    </w:p>
    <w:p w14:paraId="2C6BE6BB" w14:textId="7ABBA067" w:rsidR="36C4E646" w:rsidRPr="00614871" w:rsidRDefault="00614871" w:rsidP="00B93F25">
      <w:pPr>
        <w:spacing w:after="0" w:line="240" w:lineRule="auto"/>
        <w:ind w:left="724"/>
        <w:rPr>
          <w:bCs/>
          <w:color w:val="000000" w:themeColor="text1"/>
          <w:sz w:val="24"/>
          <w:szCs w:val="24"/>
        </w:rPr>
      </w:pPr>
      <w:r w:rsidRPr="00614871">
        <w:rPr>
          <w:bCs/>
          <w:color w:val="000000" w:themeColor="text1"/>
          <w:sz w:val="24"/>
          <w:szCs w:val="24"/>
        </w:rPr>
        <w:t xml:space="preserve">Note: </w:t>
      </w:r>
      <w:r w:rsidR="36C4E646" w:rsidRPr="00614871">
        <w:rPr>
          <w:bCs/>
          <w:color w:val="000000" w:themeColor="text1"/>
          <w:sz w:val="24"/>
          <w:szCs w:val="24"/>
        </w:rPr>
        <w:t>Boundary issues with the school</w:t>
      </w:r>
      <w:r w:rsidR="007525B1">
        <w:rPr>
          <w:bCs/>
          <w:color w:val="000000" w:themeColor="text1"/>
          <w:sz w:val="24"/>
          <w:szCs w:val="24"/>
        </w:rPr>
        <w:t xml:space="preserve"> / Cemetery</w:t>
      </w:r>
    </w:p>
    <w:p w14:paraId="2FFBD818" w14:textId="59015C72" w:rsidR="36C4E646" w:rsidRPr="00F61674" w:rsidRDefault="36C4E646" w:rsidP="36C4E646">
      <w:pPr>
        <w:spacing w:after="0" w:line="240" w:lineRule="auto"/>
        <w:ind w:left="0"/>
        <w:rPr>
          <w:b/>
          <w:bCs/>
          <w:color w:val="000000" w:themeColor="text1"/>
          <w:sz w:val="24"/>
          <w:szCs w:val="24"/>
        </w:rPr>
      </w:pPr>
    </w:p>
    <w:p w14:paraId="115F97C6" w14:textId="51BBEF47" w:rsidR="000A03AD" w:rsidRPr="00F61674" w:rsidRDefault="36C4E646" w:rsidP="007408A6">
      <w:pPr>
        <w:numPr>
          <w:ilvl w:val="0"/>
          <w:numId w:val="12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 w:rsidRPr="00F61674">
        <w:rPr>
          <w:rFonts w:eastAsia="Times New Roman"/>
          <w:b/>
          <w:bCs/>
          <w:color w:val="auto"/>
          <w:sz w:val="24"/>
          <w:szCs w:val="24"/>
        </w:rPr>
        <w:t>To review Bells Field Recreation Ground Environmental issues, and to make recommendations, as necessary</w:t>
      </w:r>
    </w:p>
    <w:p w14:paraId="7C698FFF" w14:textId="2E6F8314" w:rsidR="00072C5C" w:rsidRPr="00072C5C" w:rsidRDefault="00072C5C" w:rsidP="00072C5C">
      <w:pPr>
        <w:spacing w:after="0" w:line="240" w:lineRule="auto"/>
        <w:ind w:left="724"/>
        <w:rPr>
          <w:bCs/>
          <w:color w:val="000000" w:themeColor="text1"/>
          <w:sz w:val="24"/>
          <w:szCs w:val="24"/>
        </w:rPr>
      </w:pPr>
      <w:r w:rsidRPr="00072C5C">
        <w:rPr>
          <w:bCs/>
          <w:color w:val="000000" w:themeColor="text1"/>
          <w:sz w:val="24"/>
          <w:szCs w:val="24"/>
        </w:rPr>
        <w:t xml:space="preserve">Town Clerk has emailed </w:t>
      </w:r>
      <w:r w:rsidR="00CD4DE8">
        <w:rPr>
          <w:bCs/>
          <w:color w:val="000000" w:themeColor="text1"/>
          <w:sz w:val="24"/>
          <w:szCs w:val="24"/>
        </w:rPr>
        <w:t>signage company</w:t>
      </w:r>
      <w:r w:rsidRPr="00072C5C">
        <w:rPr>
          <w:bCs/>
          <w:color w:val="000000" w:themeColor="text1"/>
          <w:sz w:val="24"/>
          <w:szCs w:val="24"/>
        </w:rPr>
        <w:t xml:space="preserve">, </w:t>
      </w:r>
      <w:r w:rsidR="007525B1">
        <w:rPr>
          <w:bCs/>
          <w:color w:val="000000" w:themeColor="text1"/>
          <w:sz w:val="24"/>
          <w:szCs w:val="24"/>
        </w:rPr>
        <w:t>re. Wildlife area gate signage.</w:t>
      </w:r>
    </w:p>
    <w:p w14:paraId="2EEFE099" w14:textId="5C1F341C" w:rsidR="36C4E646" w:rsidRPr="00072C5C" w:rsidRDefault="00072C5C" w:rsidP="00072C5C">
      <w:pPr>
        <w:spacing w:after="0" w:line="240" w:lineRule="auto"/>
        <w:ind w:left="724"/>
        <w:rPr>
          <w:bCs/>
          <w:color w:val="000000" w:themeColor="text1"/>
          <w:sz w:val="24"/>
          <w:szCs w:val="24"/>
        </w:rPr>
      </w:pPr>
      <w:r w:rsidRPr="00072C5C">
        <w:rPr>
          <w:bCs/>
          <w:color w:val="000000" w:themeColor="text1"/>
          <w:sz w:val="24"/>
          <w:szCs w:val="24"/>
        </w:rPr>
        <w:t>No ‘Welcome to the Wildlife area’ sign, as yet, however t</w:t>
      </w:r>
      <w:r w:rsidR="36C4E646" w:rsidRPr="00072C5C">
        <w:rPr>
          <w:bCs/>
          <w:color w:val="000000" w:themeColor="text1"/>
          <w:sz w:val="24"/>
          <w:szCs w:val="24"/>
        </w:rPr>
        <w:t xml:space="preserve">his could be covered by a </w:t>
      </w:r>
      <w:r w:rsidRPr="00072C5C">
        <w:rPr>
          <w:bCs/>
          <w:color w:val="000000" w:themeColor="text1"/>
          <w:sz w:val="24"/>
          <w:szCs w:val="24"/>
        </w:rPr>
        <w:t>‘W</w:t>
      </w:r>
      <w:r w:rsidR="36C4E646" w:rsidRPr="00072C5C">
        <w:rPr>
          <w:bCs/>
          <w:color w:val="000000" w:themeColor="text1"/>
          <w:sz w:val="24"/>
          <w:szCs w:val="24"/>
        </w:rPr>
        <w:t xml:space="preserve">elcome to </w:t>
      </w:r>
      <w:r w:rsidRPr="00072C5C">
        <w:rPr>
          <w:bCs/>
          <w:color w:val="000000" w:themeColor="text1"/>
          <w:sz w:val="24"/>
          <w:szCs w:val="24"/>
        </w:rPr>
        <w:t>B</w:t>
      </w:r>
      <w:r w:rsidR="36C4E646" w:rsidRPr="00072C5C">
        <w:rPr>
          <w:bCs/>
          <w:color w:val="000000" w:themeColor="text1"/>
          <w:sz w:val="24"/>
          <w:szCs w:val="24"/>
        </w:rPr>
        <w:t>ells</w:t>
      </w:r>
      <w:r w:rsidRPr="00072C5C">
        <w:rPr>
          <w:bCs/>
          <w:color w:val="000000" w:themeColor="text1"/>
          <w:sz w:val="24"/>
          <w:szCs w:val="24"/>
        </w:rPr>
        <w:t xml:space="preserve"> Field’</w:t>
      </w:r>
      <w:r w:rsidR="36C4E646" w:rsidRPr="00072C5C">
        <w:rPr>
          <w:bCs/>
          <w:color w:val="000000" w:themeColor="text1"/>
          <w:sz w:val="24"/>
          <w:szCs w:val="24"/>
        </w:rPr>
        <w:t xml:space="preserve"> sign on</w:t>
      </w:r>
      <w:r w:rsidRPr="00072C5C">
        <w:rPr>
          <w:bCs/>
          <w:color w:val="000000" w:themeColor="text1"/>
          <w:sz w:val="24"/>
          <w:szCs w:val="24"/>
        </w:rPr>
        <w:t xml:space="preserve"> the</w:t>
      </w:r>
      <w:r w:rsidR="36C4E646" w:rsidRPr="00072C5C">
        <w:rPr>
          <w:bCs/>
          <w:color w:val="000000" w:themeColor="text1"/>
          <w:sz w:val="24"/>
          <w:szCs w:val="24"/>
        </w:rPr>
        <w:t xml:space="preserve"> front gate – to go F&amp;AM</w:t>
      </w:r>
    </w:p>
    <w:p w14:paraId="28423C94" w14:textId="0B07C5FC" w:rsidR="36C4E646" w:rsidRPr="00F61674" w:rsidRDefault="36C4E646" w:rsidP="36C4E646">
      <w:pPr>
        <w:spacing w:after="0" w:line="240" w:lineRule="auto"/>
        <w:ind w:left="0"/>
        <w:rPr>
          <w:b/>
          <w:bCs/>
          <w:color w:val="000000" w:themeColor="text1"/>
          <w:sz w:val="24"/>
          <w:szCs w:val="24"/>
        </w:rPr>
      </w:pPr>
    </w:p>
    <w:p w14:paraId="31D7452B" w14:textId="5A595E0F" w:rsidR="008A09F8" w:rsidRPr="00F61674" w:rsidRDefault="36C4E646" w:rsidP="008A09F8">
      <w:pPr>
        <w:numPr>
          <w:ilvl w:val="0"/>
          <w:numId w:val="12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 w:rsidRPr="00F61674">
        <w:rPr>
          <w:rFonts w:eastAsia="Times New Roman"/>
          <w:b/>
          <w:bCs/>
          <w:color w:val="auto"/>
          <w:sz w:val="24"/>
          <w:szCs w:val="24"/>
        </w:rPr>
        <w:t>To review KGV Environmental issues, and to make recommendations, as necessary</w:t>
      </w:r>
    </w:p>
    <w:p w14:paraId="5D05B756" w14:textId="169B9A6A" w:rsidR="36C4E646" w:rsidRPr="00B93F25" w:rsidRDefault="007525B1" w:rsidP="00072C5C">
      <w:pPr>
        <w:spacing w:after="0" w:line="240" w:lineRule="auto"/>
        <w:ind w:left="724"/>
        <w:rPr>
          <w:bCs/>
          <w:color w:val="000000" w:themeColor="text1"/>
          <w:sz w:val="24"/>
          <w:szCs w:val="24"/>
        </w:rPr>
      </w:pPr>
      <w:r w:rsidRPr="00CD4DE8">
        <w:rPr>
          <w:rFonts w:eastAsia="Times New Roman"/>
          <w:bCs/>
          <w:color w:val="auto"/>
          <w:sz w:val="24"/>
          <w:szCs w:val="24"/>
        </w:rPr>
        <w:t>W</w:t>
      </w:r>
      <w:r w:rsidR="36C4E646" w:rsidRPr="00CD4DE8">
        <w:rPr>
          <w:rFonts w:eastAsia="Times New Roman"/>
          <w:bCs/>
          <w:color w:val="auto"/>
          <w:sz w:val="24"/>
          <w:szCs w:val="24"/>
        </w:rPr>
        <w:t>aiting on</w:t>
      </w:r>
      <w:r w:rsidR="00072C5C" w:rsidRPr="00CD4DE8">
        <w:rPr>
          <w:rFonts w:eastAsia="Times New Roman"/>
          <w:bCs/>
          <w:color w:val="auto"/>
          <w:sz w:val="24"/>
          <w:szCs w:val="24"/>
        </w:rPr>
        <w:t xml:space="preserve"> progression of E</w:t>
      </w:r>
      <w:r w:rsidR="36C4E646" w:rsidRPr="00CD4DE8">
        <w:rPr>
          <w:rFonts w:eastAsia="Times New Roman"/>
          <w:bCs/>
          <w:color w:val="auto"/>
          <w:sz w:val="24"/>
          <w:szCs w:val="24"/>
        </w:rPr>
        <w:t>as</w:t>
      </w:r>
      <w:r w:rsidRPr="00CD4DE8">
        <w:rPr>
          <w:rFonts w:eastAsia="Times New Roman"/>
          <w:bCs/>
          <w:color w:val="auto"/>
          <w:sz w:val="24"/>
          <w:szCs w:val="24"/>
        </w:rPr>
        <w:t>e</w:t>
      </w:r>
      <w:r w:rsidR="36C4E646" w:rsidRPr="00CD4DE8">
        <w:rPr>
          <w:rFonts w:eastAsia="Times New Roman"/>
          <w:bCs/>
          <w:color w:val="auto"/>
          <w:sz w:val="24"/>
          <w:szCs w:val="24"/>
        </w:rPr>
        <w:t>ment</w:t>
      </w:r>
    </w:p>
    <w:p w14:paraId="797AFB5C" w14:textId="314ABB4C" w:rsidR="36C4E646" w:rsidRPr="00F61674" w:rsidRDefault="36C4E646" w:rsidP="36C4E646">
      <w:pPr>
        <w:spacing w:after="0" w:line="240" w:lineRule="auto"/>
        <w:ind w:left="0"/>
        <w:rPr>
          <w:rFonts w:eastAsia="Times New Roman"/>
          <w:b/>
          <w:bCs/>
          <w:color w:val="auto"/>
          <w:sz w:val="24"/>
          <w:szCs w:val="24"/>
        </w:rPr>
      </w:pPr>
    </w:p>
    <w:p w14:paraId="3ACEE965" w14:textId="1A7A5BEB" w:rsidR="00773A1C" w:rsidRPr="00F61674" w:rsidRDefault="36C4E646" w:rsidP="00773A1C">
      <w:pPr>
        <w:numPr>
          <w:ilvl w:val="0"/>
          <w:numId w:val="12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 w:rsidRPr="00F61674">
        <w:rPr>
          <w:rFonts w:eastAsia="Times New Roman"/>
          <w:b/>
          <w:bCs/>
          <w:color w:val="auto"/>
          <w:sz w:val="24"/>
          <w:szCs w:val="24"/>
        </w:rPr>
        <w:t>To receive update on complaints received, and to make recommendations, as necessary</w:t>
      </w:r>
    </w:p>
    <w:p w14:paraId="59071A13" w14:textId="15102118" w:rsidR="36C4E646" w:rsidRPr="00072C5C" w:rsidRDefault="36C4E646" w:rsidP="00856C81">
      <w:pPr>
        <w:spacing w:after="0" w:line="240" w:lineRule="auto"/>
        <w:ind w:left="725" w:hanging="11"/>
        <w:rPr>
          <w:bCs/>
          <w:color w:val="000000" w:themeColor="text1"/>
          <w:sz w:val="24"/>
          <w:szCs w:val="24"/>
        </w:rPr>
      </w:pPr>
      <w:r w:rsidRPr="00072C5C">
        <w:rPr>
          <w:rFonts w:eastAsia="Times New Roman"/>
          <w:bCs/>
          <w:color w:val="auto"/>
          <w:sz w:val="24"/>
          <w:szCs w:val="24"/>
        </w:rPr>
        <w:t>No other official complaints</w:t>
      </w:r>
      <w:r w:rsidR="00072C5C">
        <w:rPr>
          <w:rFonts w:eastAsia="Times New Roman"/>
          <w:bCs/>
          <w:color w:val="auto"/>
          <w:sz w:val="24"/>
          <w:szCs w:val="24"/>
        </w:rPr>
        <w:t xml:space="preserve"> received. </w:t>
      </w:r>
    </w:p>
    <w:p w14:paraId="5C428CFE" w14:textId="5C175A23" w:rsidR="00072C5C" w:rsidRDefault="00072C5C" w:rsidP="00856C81">
      <w:pPr>
        <w:spacing w:after="0" w:line="240" w:lineRule="auto"/>
        <w:ind w:left="725" w:hanging="11"/>
        <w:rPr>
          <w:rFonts w:eastAsia="Times New Roman"/>
          <w:bCs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t>Town Clerk informed of i</w:t>
      </w:r>
      <w:r w:rsidR="36C4E646" w:rsidRPr="00072C5C">
        <w:rPr>
          <w:rFonts w:eastAsia="Times New Roman"/>
          <w:bCs/>
          <w:color w:val="auto"/>
          <w:sz w:val="24"/>
          <w:szCs w:val="24"/>
        </w:rPr>
        <w:t xml:space="preserve">ssues with </w:t>
      </w:r>
      <w:r>
        <w:rPr>
          <w:rFonts w:eastAsia="Times New Roman"/>
          <w:bCs/>
          <w:color w:val="auto"/>
          <w:sz w:val="24"/>
          <w:szCs w:val="24"/>
        </w:rPr>
        <w:t xml:space="preserve">anti-social behaviour </w:t>
      </w:r>
      <w:r w:rsidR="36C4E646" w:rsidRPr="00072C5C">
        <w:rPr>
          <w:rFonts w:eastAsia="Times New Roman"/>
          <w:bCs/>
          <w:color w:val="auto"/>
          <w:sz w:val="24"/>
          <w:szCs w:val="24"/>
        </w:rPr>
        <w:t>on</w:t>
      </w:r>
      <w:r>
        <w:rPr>
          <w:rFonts w:eastAsia="Times New Roman"/>
          <w:bCs/>
          <w:color w:val="auto"/>
          <w:sz w:val="24"/>
          <w:szCs w:val="24"/>
        </w:rPr>
        <w:t xml:space="preserve"> the Angel Vale estate.</w:t>
      </w:r>
    </w:p>
    <w:p w14:paraId="275ABDE7" w14:textId="77777777" w:rsidR="00072C5C" w:rsidRDefault="00072C5C" w:rsidP="00856C81">
      <w:pPr>
        <w:spacing w:after="0" w:line="240" w:lineRule="auto"/>
        <w:ind w:left="725" w:hanging="11"/>
        <w:rPr>
          <w:rFonts w:eastAsia="Times New Roman"/>
          <w:bCs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t>Residents have arranged for</w:t>
      </w:r>
      <w:r w:rsidR="36C4E646" w:rsidRPr="00072C5C">
        <w:rPr>
          <w:rFonts w:eastAsia="Times New Roman"/>
          <w:bCs/>
          <w:color w:val="auto"/>
          <w:sz w:val="24"/>
          <w:szCs w:val="24"/>
        </w:rPr>
        <w:t xml:space="preserve"> 10</w:t>
      </w:r>
      <w:r>
        <w:rPr>
          <w:rFonts w:eastAsia="Times New Roman"/>
          <w:bCs/>
          <w:color w:val="auto"/>
          <w:sz w:val="24"/>
          <w:szCs w:val="24"/>
        </w:rPr>
        <w:t xml:space="preserve"> new trees to be planted in the area, in order to help deter the children causing the problems. </w:t>
      </w:r>
    </w:p>
    <w:p w14:paraId="4B6356F7" w14:textId="77777777" w:rsidR="00072C5C" w:rsidRDefault="00072C5C" w:rsidP="00856C81">
      <w:pPr>
        <w:spacing w:after="0" w:line="240" w:lineRule="auto"/>
        <w:ind w:left="725" w:hanging="11"/>
        <w:rPr>
          <w:rFonts w:eastAsia="Times New Roman"/>
          <w:bCs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t xml:space="preserve">Note: </w:t>
      </w:r>
      <w:r w:rsidR="36C4E646" w:rsidRPr="00072C5C">
        <w:rPr>
          <w:rFonts w:eastAsia="Times New Roman"/>
          <w:bCs/>
          <w:color w:val="auto"/>
          <w:sz w:val="24"/>
          <w:szCs w:val="24"/>
        </w:rPr>
        <w:t>When th</w:t>
      </w:r>
      <w:r>
        <w:rPr>
          <w:rFonts w:eastAsia="Times New Roman"/>
          <w:bCs/>
          <w:color w:val="auto"/>
          <w:sz w:val="24"/>
          <w:szCs w:val="24"/>
        </w:rPr>
        <w:t>ese trees are planted, CTC will need to involve the con</w:t>
      </w:r>
      <w:r w:rsidR="36C4E646" w:rsidRPr="00072C5C">
        <w:rPr>
          <w:rFonts w:eastAsia="Times New Roman"/>
          <w:bCs/>
          <w:color w:val="auto"/>
          <w:sz w:val="24"/>
          <w:szCs w:val="24"/>
        </w:rPr>
        <w:t>tractor on the placement of those</w:t>
      </w:r>
      <w:r>
        <w:rPr>
          <w:rFonts w:eastAsia="Times New Roman"/>
          <w:bCs/>
          <w:color w:val="auto"/>
          <w:sz w:val="24"/>
          <w:szCs w:val="24"/>
        </w:rPr>
        <w:t xml:space="preserve"> trees</w:t>
      </w:r>
      <w:r w:rsidR="36C4E646" w:rsidRPr="00072C5C">
        <w:rPr>
          <w:rFonts w:eastAsia="Times New Roman"/>
          <w:bCs/>
          <w:color w:val="auto"/>
          <w:sz w:val="24"/>
          <w:szCs w:val="24"/>
        </w:rPr>
        <w:t xml:space="preserve">, to </w:t>
      </w:r>
      <w:r>
        <w:rPr>
          <w:rFonts w:eastAsia="Times New Roman"/>
          <w:bCs/>
          <w:color w:val="auto"/>
          <w:sz w:val="24"/>
          <w:szCs w:val="24"/>
        </w:rPr>
        <w:t xml:space="preserve">ensure that access can be gained, to mow the area. </w:t>
      </w:r>
      <w:r w:rsidR="36C4E646" w:rsidRPr="00072C5C">
        <w:rPr>
          <w:rFonts w:eastAsia="Times New Roman"/>
          <w:bCs/>
          <w:color w:val="auto"/>
          <w:sz w:val="24"/>
          <w:szCs w:val="24"/>
        </w:rPr>
        <w:t xml:space="preserve"> </w:t>
      </w:r>
    </w:p>
    <w:p w14:paraId="1DE3964A" w14:textId="62461ACA" w:rsidR="36C4E646" w:rsidRPr="00072C5C" w:rsidRDefault="00CD4DE8" w:rsidP="00856C81">
      <w:pPr>
        <w:spacing w:after="0" w:line="240" w:lineRule="auto"/>
        <w:ind w:left="725" w:hanging="11"/>
        <w:rPr>
          <w:rFonts w:eastAsia="Times New Roman"/>
          <w:bCs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t>Contractor</w:t>
      </w:r>
      <w:r w:rsidR="36C4E646" w:rsidRPr="00072C5C">
        <w:rPr>
          <w:rFonts w:eastAsia="Times New Roman"/>
          <w:bCs/>
          <w:color w:val="auto"/>
          <w:sz w:val="24"/>
          <w:szCs w:val="24"/>
        </w:rPr>
        <w:t xml:space="preserve"> to b</w:t>
      </w:r>
      <w:r w:rsidR="00072C5C">
        <w:rPr>
          <w:rFonts w:eastAsia="Times New Roman"/>
          <w:bCs/>
          <w:color w:val="auto"/>
          <w:sz w:val="24"/>
          <w:szCs w:val="24"/>
        </w:rPr>
        <w:t>e involved in the conversation, along with the R</w:t>
      </w:r>
      <w:r w:rsidR="36C4E646" w:rsidRPr="00072C5C">
        <w:rPr>
          <w:rFonts w:eastAsia="Times New Roman"/>
          <w:bCs/>
          <w:color w:val="auto"/>
          <w:sz w:val="24"/>
          <w:szCs w:val="24"/>
        </w:rPr>
        <w:t>esidents</w:t>
      </w:r>
      <w:r w:rsidR="00072C5C">
        <w:rPr>
          <w:rFonts w:eastAsia="Times New Roman"/>
          <w:bCs/>
          <w:color w:val="auto"/>
          <w:sz w:val="24"/>
          <w:szCs w:val="24"/>
        </w:rPr>
        <w:t xml:space="preserve"> and the Town Clerk.</w:t>
      </w:r>
    </w:p>
    <w:p w14:paraId="48C3C1AC" w14:textId="057D7F3B" w:rsidR="36C4E646" w:rsidRPr="00856C81" w:rsidRDefault="36C4E646" w:rsidP="00856C81">
      <w:pPr>
        <w:spacing w:after="0" w:line="240" w:lineRule="auto"/>
        <w:ind w:left="725" w:hanging="11"/>
        <w:rPr>
          <w:rFonts w:eastAsia="Times New Roman"/>
          <w:bCs/>
          <w:color w:val="auto"/>
          <w:sz w:val="24"/>
          <w:szCs w:val="24"/>
        </w:rPr>
      </w:pPr>
      <w:r w:rsidRPr="00072C5C">
        <w:rPr>
          <w:rFonts w:eastAsia="Times New Roman"/>
          <w:bCs/>
          <w:color w:val="auto"/>
          <w:sz w:val="24"/>
          <w:szCs w:val="24"/>
        </w:rPr>
        <w:t>T</w:t>
      </w:r>
      <w:r w:rsidR="00072C5C">
        <w:rPr>
          <w:rFonts w:eastAsia="Times New Roman"/>
          <w:bCs/>
          <w:color w:val="auto"/>
          <w:sz w:val="24"/>
          <w:szCs w:val="24"/>
        </w:rPr>
        <w:t xml:space="preserve">rees have been ordered, </w:t>
      </w:r>
      <w:r w:rsidR="007525B1">
        <w:rPr>
          <w:rFonts w:eastAsia="Times New Roman"/>
          <w:bCs/>
          <w:color w:val="auto"/>
          <w:sz w:val="24"/>
          <w:szCs w:val="24"/>
        </w:rPr>
        <w:t xml:space="preserve">delivery </w:t>
      </w:r>
      <w:r w:rsidRPr="00072C5C">
        <w:rPr>
          <w:rFonts w:eastAsia="Times New Roman"/>
          <w:bCs/>
          <w:color w:val="auto"/>
          <w:sz w:val="24"/>
          <w:szCs w:val="24"/>
        </w:rPr>
        <w:t>ear</w:t>
      </w:r>
      <w:r w:rsidR="00072C5C">
        <w:rPr>
          <w:rFonts w:eastAsia="Times New Roman"/>
          <w:bCs/>
          <w:color w:val="auto"/>
          <w:sz w:val="24"/>
          <w:szCs w:val="24"/>
        </w:rPr>
        <w:t>ly N</w:t>
      </w:r>
      <w:r w:rsidRPr="00072C5C">
        <w:rPr>
          <w:rFonts w:eastAsia="Times New Roman"/>
          <w:bCs/>
          <w:color w:val="auto"/>
          <w:sz w:val="24"/>
          <w:szCs w:val="24"/>
        </w:rPr>
        <w:t xml:space="preserve">ovember. </w:t>
      </w:r>
    </w:p>
    <w:p w14:paraId="3B47EDB6" w14:textId="31AB3D2B" w:rsidR="00072C5C" w:rsidRPr="00072C5C" w:rsidRDefault="00072C5C" w:rsidP="00856C81">
      <w:pPr>
        <w:spacing w:after="0" w:line="240" w:lineRule="auto"/>
        <w:ind w:left="725" w:hanging="11"/>
        <w:rPr>
          <w:rFonts w:eastAsia="Times New Roman"/>
          <w:bCs/>
          <w:color w:val="auto"/>
          <w:sz w:val="24"/>
          <w:szCs w:val="24"/>
        </w:rPr>
      </w:pPr>
      <w:r w:rsidRPr="00072C5C">
        <w:rPr>
          <w:rFonts w:eastAsia="Times New Roman"/>
          <w:bCs/>
          <w:color w:val="auto"/>
          <w:sz w:val="24"/>
          <w:szCs w:val="24"/>
        </w:rPr>
        <w:t xml:space="preserve">Town Clerk added that there could be a potential problem with planting new trees on ‘yellow’ land, where SUDs could be underneath. </w:t>
      </w:r>
    </w:p>
    <w:p w14:paraId="17107216" w14:textId="6E2B33E4" w:rsidR="36C4E646" w:rsidRPr="00F61674" w:rsidRDefault="36C4E646" w:rsidP="36C4E646">
      <w:pPr>
        <w:spacing w:after="0" w:line="240" w:lineRule="auto"/>
        <w:ind w:left="0"/>
        <w:rPr>
          <w:rFonts w:eastAsia="Times New Roman"/>
          <w:b/>
          <w:bCs/>
          <w:color w:val="auto"/>
          <w:sz w:val="24"/>
          <w:szCs w:val="24"/>
        </w:rPr>
      </w:pPr>
    </w:p>
    <w:p w14:paraId="14A40F9E" w14:textId="78880FB8" w:rsidR="000A03AD" w:rsidRPr="00F61674" w:rsidRDefault="36C4E646" w:rsidP="000A03AD">
      <w:pPr>
        <w:numPr>
          <w:ilvl w:val="0"/>
          <w:numId w:val="12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 w:rsidRPr="00F61674">
        <w:rPr>
          <w:rFonts w:eastAsia="Times New Roman"/>
          <w:b/>
          <w:bCs/>
          <w:color w:val="auto"/>
          <w:sz w:val="24"/>
          <w:szCs w:val="24"/>
        </w:rPr>
        <w:t>Update on Parish Tree activity, and to make recommendations, as necessary, including:</w:t>
      </w:r>
    </w:p>
    <w:p w14:paraId="2BBEB984" w14:textId="7C8DAFDC" w:rsidR="005372F0" w:rsidRPr="00856C81" w:rsidRDefault="00856C81" w:rsidP="00856C81">
      <w:pPr>
        <w:spacing w:after="0" w:line="240" w:lineRule="auto"/>
        <w:ind w:left="724"/>
        <w:rPr>
          <w:rFonts w:eastAsia="Times New Roman"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lastRenderedPageBreak/>
        <w:t>H</w:t>
      </w:r>
      <w:r w:rsidR="36C4E646" w:rsidRPr="005372F0">
        <w:rPr>
          <w:rFonts w:eastAsia="Times New Roman"/>
          <w:bCs/>
          <w:color w:val="auto"/>
          <w:sz w:val="24"/>
          <w:szCs w:val="24"/>
        </w:rPr>
        <w:t>edges at Sylvan Close</w:t>
      </w:r>
      <w:r>
        <w:rPr>
          <w:rFonts w:eastAsia="Times New Roman"/>
          <w:bCs/>
          <w:color w:val="auto"/>
          <w:sz w:val="24"/>
          <w:szCs w:val="24"/>
        </w:rPr>
        <w:t>:</w:t>
      </w:r>
      <w:r>
        <w:rPr>
          <w:rFonts w:eastAsia="Times New Roman"/>
          <w:color w:val="auto"/>
          <w:sz w:val="24"/>
          <w:szCs w:val="24"/>
        </w:rPr>
        <w:t xml:space="preserve"> </w:t>
      </w:r>
      <w:r w:rsidR="00CD4DE8">
        <w:rPr>
          <w:rFonts w:eastAsia="Times New Roman"/>
          <w:bCs/>
          <w:color w:val="auto"/>
          <w:sz w:val="24"/>
          <w:szCs w:val="24"/>
        </w:rPr>
        <w:t>Resident</w:t>
      </w:r>
      <w:r w:rsidR="00072C5C" w:rsidRPr="005372F0">
        <w:rPr>
          <w:rFonts w:eastAsia="Times New Roman"/>
          <w:bCs/>
          <w:color w:val="auto"/>
          <w:sz w:val="24"/>
          <w:szCs w:val="24"/>
        </w:rPr>
        <w:t xml:space="preserve"> was </w:t>
      </w:r>
      <w:r w:rsidR="36C4E646" w:rsidRPr="005372F0">
        <w:rPr>
          <w:rFonts w:eastAsia="Times New Roman"/>
          <w:bCs/>
          <w:color w:val="auto"/>
          <w:sz w:val="24"/>
          <w:szCs w:val="24"/>
        </w:rPr>
        <w:t xml:space="preserve">pleased </w:t>
      </w:r>
      <w:r>
        <w:rPr>
          <w:rFonts w:eastAsia="Times New Roman"/>
          <w:bCs/>
          <w:color w:val="auto"/>
          <w:sz w:val="24"/>
          <w:szCs w:val="24"/>
        </w:rPr>
        <w:t>to receive an update</w:t>
      </w:r>
      <w:r w:rsidR="00072C5C" w:rsidRPr="005372F0">
        <w:rPr>
          <w:rFonts w:eastAsia="Times New Roman"/>
          <w:bCs/>
          <w:color w:val="auto"/>
          <w:sz w:val="24"/>
          <w:szCs w:val="24"/>
        </w:rPr>
        <w:t xml:space="preserve"> from Cllr Getgood. </w:t>
      </w:r>
    </w:p>
    <w:p w14:paraId="630D3545" w14:textId="4EDFC88E" w:rsidR="36C4E646" w:rsidRPr="00F61674" w:rsidRDefault="36C4E646" w:rsidP="00072C5C">
      <w:pPr>
        <w:spacing w:after="0" w:line="240" w:lineRule="auto"/>
        <w:ind w:left="1081"/>
        <w:rPr>
          <w:b/>
          <w:bCs/>
          <w:color w:val="000000" w:themeColor="text1"/>
          <w:sz w:val="24"/>
          <w:szCs w:val="24"/>
        </w:rPr>
      </w:pPr>
      <w:r w:rsidRPr="00F61674">
        <w:rPr>
          <w:rFonts w:eastAsia="Times New Roman"/>
          <w:b/>
          <w:bCs/>
          <w:color w:val="auto"/>
          <w:sz w:val="24"/>
          <w:szCs w:val="24"/>
        </w:rPr>
        <w:t xml:space="preserve"> </w:t>
      </w:r>
    </w:p>
    <w:p w14:paraId="4B58DD6F" w14:textId="49E06492" w:rsidR="005372F0" w:rsidRDefault="36C4E646" w:rsidP="00856C81">
      <w:pPr>
        <w:spacing w:after="0" w:line="240" w:lineRule="auto"/>
        <w:ind w:left="724"/>
        <w:rPr>
          <w:rFonts w:eastAsia="Times New Roman"/>
          <w:b/>
          <w:bCs/>
          <w:color w:val="auto"/>
          <w:sz w:val="24"/>
          <w:szCs w:val="24"/>
        </w:rPr>
      </w:pPr>
      <w:r w:rsidRPr="00F61674">
        <w:rPr>
          <w:rFonts w:eastAsia="Times New Roman"/>
          <w:b/>
          <w:bCs/>
          <w:color w:val="auto"/>
          <w:sz w:val="24"/>
          <w:szCs w:val="24"/>
        </w:rPr>
        <w:t>Recommendation</w:t>
      </w:r>
      <w:r w:rsidR="005372F0">
        <w:rPr>
          <w:rFonts w:eastAsia="Times New Roman"/>
          <w:b/>
          <w:bCs/>
          <w:color w:val="auto"/>
          <w:sz w:val="24"/>
          <w:szCs w:val="24"/>
        </w:rPr>
        <w:t xml:space="preserve">: </w:t>
      </w:r>
      <w:r w:rsidR="00856C81">
        <w:rPr>
          <w:rFonts w:eastAsia="Times New Roman"/>
          <w:b/>
          <w:bCs/>
          <w:color w:val="auto"/>
          <w:sz w:val="24"/>
          <w:szCs w:val="24"/>
        </w:rPr>
        <w:t xml:space="preserve">With </w:t>
      </w:r>
      <w:r w:rsidR="005372F0">
        <w:rPr>
          <w:rFonts w:eastAsia="Times New Roman"/>
          <w:b/>
          <w:bCs/>
          <w:color w:val="auto"/>
          <w:sz w:val="24"/>
          <w:szCs w:val="24"/>
        </w:rPr>
        <w:t>knowledge</w:t>
      </w:r>
      <w:r w:rsidR="00CD4DE8">
        <w:rPr>
          <w:rFonts w:eastAsia="Times New Roman"/>
          <w:b/>
          <w:bCs/>
          <w:color w:val="auto"/>
          <w:sz w:val="24"/>
          <w:szCs w:val="24"/>
        </w:rPr>
        <w:t xml:space="preserve"> from the</w:t>
      </w:r>
      <w:r w:rsidR="005372F0">
        <w:rPr>
          <w:rFonts w:eastAsia="Times New Roman"/>
          <w:b/>
          <w:bCs/>
          <w:color w:val="auto"/>
          <w:sz w:val="24"/>
          <w:szCs w:val="24"/>
        </w:rPr>
        <w:t xml:space="preserve"> Horticulturist, to plant</w:t>
      </w:r>
      <w:r w:rsidRPr="00F61674">
        <w:rPr>
          <w:rFonts w:eastAsia="Times New Roman"/>
          <w:b/>
          <w:bCs/>
          <w:color w:val="auto"/>
          <w:sz w:val="24"/>
          <w:szCs w:val="24"/>
        </w:rPr>
        <w:t xml:space="preserve"> a green hedge</w:t>
      </w:r>
      <w:r w:rsidR="00CD4DE8">
        <w:rPr>
          <w:rFonts w:eastAsia="Times New Roman"/>
          <w:b/>
          <w:bCs/>
          <w:color w:val="auto"/>
          <w:sz w:val="24"/>
          <w:szCs w:val="24"/>
        </w:rPr>
        <w:t xml:space="preserve"> </w:t>
      </w:r>
      <w:r w:rsidRPr="00F61674">
        <w:rPr>
          <w:rFonts w:eastAsia="Times New Roman"/>
          <w:b/>
          <w:bCs/>
          <w:color w:val="auto"/>
          <w:sz w:val="24"/>
          <w:szCs w:val="24"/>
        </w:rPr>
        <w:t>would be appropr</w:t>
      </w:r>
      <w:r w:rsidR="005372F0">
        <w:rPr>
          <w:rFonts w:eastAsia="Times New Roman"/>
          <w:b/>
          <w:bCs/>
          <w:color w:val="auto"/>
          <w:sz w:val="24"/>
          <w:szCs w:val="24"/>
        </w:rPr>
        <w:t>ia</w:t>
      </w:r>
      <w:r w:rsidRPr="00F61674">
        <w:rPr>
          <w:rFonts w:eastAsia="Times New Roman"/>
          <w:b/>
          <w:bCs/>
          <w:color w:val="auto"/>
          <w:sz w:val="24"/>
          <w:szCs w:val="24"/>
        </w:rPr>
        <w:t xml:space="preserve">te and useful. </w:t>
      </w:r>
      <w:r w:rsidR="005372F0">
        <w:rPr>
          <w:rFonts w:eastAsia="Times New Roman"/>
          <w:b/>
          <w:bCs/>
          <w:color w:val="auto"/>
          <w:sz w:val="24"/>
          <w:szCs w:val="24"/>
        </w:rPr>
        <w:t>Cllr Getgood has contacted S</w:t>
      </w:r>
      <w:r w:rsidRPr="00F61674">
        <w:rPr>
          <w:rFonts w:eastAsia="Times New Roman"/>
          <w:b/>
          <w:bCs/>
          <w:color w:val="auto"/>
          <w:sz w:val="24"/>
          <w:szCs w:val="24"/>
        </w:rPr>
        <w:t>arah Noons</w:t>
      </w:r>
      <w:r w:rsidR="00CD4DE8">
        <w:rPr>
          <w:rFonts w:eastAsia="Times New Roman"/>
          <w:b/>
          <w:bCs/>
          <w:color w:val="auto"/>
          <w:sz w:val="24"/>
          <w:szCs w:val="24"/>
        </w:rPr>
        <w:t xml:space="preserve"> (GCC)</w:t>
      </w:r>
      <w:r w:rsidR="005372F0">
        <w:rPr>
          <w:rFonts w:eastAsia="Times New Roman"/>
          <w:b/>
          <w:bCs/>
          <w:color w:val="auto"/>
          <w:sz w:val="24"/>
          <w:szCs w:val="24"/>
        </w:rPr>
        <w:t xml:space="preserve">, who suggested a </w:t>
      </w:r>
      <w:proofErr w:type="spellStart"/>
      <w:r w:rsidR="005372F0">
        <w:rPr>
          <w:rFonts w:eastAsia="Times New Roman"/>
          <w:b/>
          <w:bCs/>
          <w:color w:val="auto"/>
          <w:sz w:val="24"/>
          <w:szCs w:val="24"/>
        </w:rPr>
        <w:t>Portugese</w:t>
      </w:r>
      <w:proofErr w:type="spellEnd"/>
      <w:r w:rsidR="005372F0">
        <w:rPr>
          <w:rFonts w:eastAsia="Times New Roman"/>
          <w:b/>
          <w:bCs/>
          <w:color w:val="auto"/>
          <w:sz w:val="24"/>
          <w:szCs w:val="24"/>
        </w:rPr>
        <w:t xml:space="preserve"> L</w:t>
      </w:r>
      <w:r w:rsidRPr="00F61674">
        <w:rPr>
          <w:rFonts w:eastAsia="Times New Roman"/>
          <w:b/>
          <w:bCs/>
          <w:color w:val="auto"/>
          <w:sz w:val="24"/>
          <w:szCs w:val="24"/>
        </w:rPr>
        <w:t xml:space="preserve">aurel. </w:t>
      </w:r>
    </w:p>
    <w:p w14:paraId="0283A372" w14:textId="77777777" w:rsidR="00CD4DE8" w:rsidRDefault="00CD4DE8" w:rsidP="00856C81">
      <w:pPr>
        <w:spacing w:after="0" w:line="240" w:lineRule="auto"/>
        <w:ind w:left="724"/>
        <w:rPr>
          <w:rFonts w:eastAsia="Times New Roman"/>
          <w:b/>
          <w:bCs/>
          <w:color w:val="auto"/>
          <w:sz w:val="24"/>
          <w:szCs w:val="24"/>
        </w:rPr>
      </w:pPr>
    </w:p>
    <w:p w14:paraId="68469D6C" w14:textId="3A988121" w:rsidR="36C4E646" w:rsidRPr="00CD4DE8" w:rsidRDefault="00CD4DE8" w:rsidP="005372F0">
      <w:pPr>
        <w:spacing w:after="0" w:line="240" w:lineRule="auto"/>
        <w:ind w:left="724"/>
        <w:rPr>
          <w:rFonts w:eastAsia="Times New Roman"/>
          <w:color w:val="auto"/>
          <w:sz w:val="24"/>
          <w:szCs w:val="24"/>
        </w:rPr>
      </w:pPr>
      <w:r w:rsidRPr="00CD4DE8">
        <w:rPr>
          <w:rFonts w:eastAsia="Times New Roman"/>
          <w:color w:val="auto"/>
          <w:sz w:val="24"/>
          <w:szCs w:val="24"/>
        </w:rPr>
        <w:t xml:space="preserve">Resident at Sylvan Close </w:t>
      </w:r>
      <w:r w:rsidR="36C4E646" w:rsidRPr="00CD4DE8">
        <w:rPr>
          <w:rFonts w:eastAsia="Times New Roman"/>
          <w:color w:val="auto"/>
          <w:sz w:val="24"/>
          <w:szCs w:val="24"/>
        </w:rPr>
        <w:t>keen to do the maintenance</w:t>
      </w:r>
      <w:r w:rsidR="00C97799">
        <w:rPr>
          <w:rFonts w:eastAsia="Times New Roman"/>
          <w:color w:val="auto"/>
          <w:sz w:val="24"/>
          <w:szCs w:val="24"/>
        </w:rPr>
        <w:t xml:space="preserve"> of this hedge.</w:t>
      </w:r>
    </w:p>
    <w:p w14:paraId="5142BECE" w14:textId="77777777" w:rsidR="005372F0" w:rsidRDefault="005372F0" w:rsidP="005372F0">
      <w:pPr>
        <w:spacing w:after="0" w:line="240" w:lineRule="auto"/>
        <w:ind w:left="724"/>
        <w:rPr>
          <w:rFonts w:eastAsia="Times New Roman"/>
          <w:b/>
          <w:bCs/>
          <w:color w:val="auto"/>
          <w:sz w:val="24"/>
          <w:szCs w:val="24"/>
        </w:rPr>
      </w:pPr>
    </w:p>
    <w:p w14:paraId="089ECF03" w14:textId="4F121370" w:rsidR="005372F0" w:rsidRPr="005372F0" w:rsidRDefault="005372F0" w:rsidP="005372F0">
      <w:pPr>
        <w:spacing w:after="0" w:line="240" w:lineRule="auto"/>
        <w:ind w:left="724"/>
        <w:rPr>
          <w:rFonts w:eastAsia="Times New Roman"/>
          <w:bCs/>
          <w:color w:val="auto"/>
          <w:sz w:val="24"/>
          <w:szCs w:val="24"/>
        </w:rPr>
      </w:pPr>
      <w:r w:rsidRPr="005372F0">
        <w:rPr>
          <w:rFonts w:eastAsia="Times New Roman"/>
          <w:bCs/>
          <w:color w:val="auto"/>
          <w:sz w:val="24"/>
          <w:szCs w:val="24"/>
        </w:rPr>
        <w:t>Decision made not to replace the 2 trees on La</w:t>
      </w:r>
      <w:r w:rsidR="00856C81">
        <w:rPr>
          <w:rFonts w:eastAsia="Times New Roman"/>
          <w:bCs/>
          <w:color w:val="auto"/>
          <w:sz w:val="24"/>
          <w:szCs w:val="24"/>
        </w:rPr>
        <w:t>wdley Road, which had been vanda</w:t>
      </w:r>
      <w:r w:rsidRPr="005372F0">
        <w:rPr>
          <w:rFonts w:eastAsia="Times New Roman"/>
          <w:bCs/>
          <w:color w:val="auto"/>
          <w:sz w:val="24"/>
          <w:szCs w:val="24"/>
        </w:rPr>
        <w:t xml:space="preserve">lised. </w:t>
      </w:r>
    </w:p>
    <w:p w14:paraId="47035727" w14:textId="77777777" w:rsidR="005372F0" w:rsidRPr="00F61674" w:rsidRDefault="005372F0" w:rsidP="005372F0">
      <w:pPr>
        <w:spacing w:after="0" w:line="240" w:lineRule="auto"/>
        <w:ind w:left="724"/>
        <w:rPr>
          <w:rFonts w:eastAsia="Times New Roman"/>
          <w:b/>
          <w:bCs/>
          <w:color w:val="auto"/>
          <w:sz w:val="24"/>
          <w:szCs w:val="24"/>
        </w:rPr>
      </w:pPr>
    </w:p>
    <w:p w14:paraId="5EF8A06D" w14:textId="3A22F594" w:rsidR="003B0207" w:rsidRPr="00F61674" w:rsidRDefault="36C4E646" w:rsidP="003B0207">
      <w:pPr>
        <w:numPr>
          <w:ilvl w:val="0"/>
          <w:numId w:val="12"/>
        </w:numPr>
        <w:spacing w:after="0" w:line="240" w:lineRule="auto"/>
        <w:rPr>
          <w:rFonts w:eastAsia="Times New Roman"/>
          <w:b/>
          <w:color w:val="auto"/>
          <w:sz w:val="24"/>
          <w:szCs w:val="24"/>
        </w:rPr>
      </w:pPr>
      <w:r w:rsidRPr="00F61674">
        <w:rPr>
          <w:rFonts w:eastAsia="Times New Roman"/>
          <w:b/>
          <w:bCs/>
          <w:color w:val="auto"/>
          <w:sz w:val="24"/>
          <w:szCs w:val="24"/>
        </w:rPr>
        <w:t>Update on Volunteer actions, and to make further recommendations, as necessary, including:</w:t>
      </w:r>
    </w:p>
    <w:p w14:paraId="2770B582" w14:textId="77777777" w:rsidR="005372F0" w:rsidRPr="005372F0" w:rsidRDefault="36C4E646" w:rsidP="005372F0">
      <w:pPr>
        <w:spacing w:after="0" w:line="240" w:lineRule="auto"/>
        <w:ind w:left="724"/>
        <w:rPr>
          <w:rFonts w:eastAsia="Times New Roman"/>
          <w:bCs/>
          <w:color w:val="auto"/>
          <w:sz w:val="24"/>
          <w:szCs w:val="24"/>
        </w:rPr>
      </w:pPr>
      <w:r w:rsidRPr="005372F0">
        <w:rPr>
          <w:rFonts w:eastAsia="Times New Roman"/>
          <w:bCs/>
          <w:color w:val="auto"/>
          <w:sz w:val="24"/>
          <w:szCs w:val="24"/>
        </w:rPr>
        <w:t>Slow Ways</w:t>
      </w:r>
      <w:r w:rsidR="005372F0" w:rsidRPr="005372F0">
        <w:rPr>
          <w:rFonts w:eastAsia="Times New Roman"/>
          <w:bCs/>
          <w:color w:val="auto"/>
          <w:sz w:val="24"/>
          <w:szCs w:val="24"/>
        </w:rPr>
        <w:t>: To s</w:t>
      </w:r>
      <w:r w:rsidRPr="005372F0">
        <w:rPr>
          <w:rFonts w:eastAsia="Times New Roman"/>
          <w:bCs/>
          <w:color w:val="auto"/>
          <w:sz w:val="24"/>
          <w:szCs w:val="24"/>
        </w:rPr>
        <w:t xml:space="preserve">ee if anyone is interested in </w:t>
      </w:r>
      <w:r w:rsidR="005372F0" w:rsidRPr="005372F0">
        <w:rPr>
          <w:rFonts w:eastAsia="Times New Roman"/>
          <w:bCs/>
          <w:color w:val="auto"/>
          <w:sz w:val="24"/>
          <w:szCs w:val="24"/>
        </w:rPr>
        <w:t xml:space="preserve">downloading the app and walking the set routes. </w:t>
      </w:r>
    </w:p>
    <w:p w14:paraId="42BB77D2" w14:textId="29F00FB3" w:rsidR="36C4E646" w:rsidRPr="005372F0" w:rsidRDefault="36C4E646" w:rsidP="005372F0">
      <w:pPr>
        <w:spacing w:after="0" w:line="240" w:lineRule="auto"/>
        <w:ind w:left="724"/>
        <w:rPr>
          <w:rFonts w:eastAsia="Times New Roman"/>
          <w:b/>
          <w:bCs/>
          <w:color w:val="auto"/>
          <w:sz w:val="24"/>
          <w:szCs w:val="24"/>
        </w:rPr>
      </w:pPr>
      <w:r w:rsidRPr="00F61674">
        <w:rPr>
          <w:rFonts w:eastAsia="Times New Roman"/>
          <w:b/>
          <w:bCs/>
          <w:color w:val="auto"/>
          <w:sz w:val="24"/>
          <w:szCs w:val="24"/>
        </w:rPr>
        <w:t xml:space="preserve"> </w:t>
      </w:r>
    </w:p>
    <w:p w14:paraId="220A68B2" w14:textId="5B7B57B7" w:rsidR="003B0207" w:rsidRPr="00F61674" w:rsidRDefault="36C4E646" w:rsidP="003B0207">
      <w:pPr>
        <w:numPr>
          <w:ilvl w:val="0"/>
          <w:numId w:val="12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 w:rsidRPr="00F61674">
        <w:rPr>
          <w:rFonts w:eastAsia="Times New Roman"/>
          <w:b/>
          <w:bCs/>
          <w:color w:val="auto"/>
          <w:sz w:val="24"/>
          <w:szCs w:val="24"/>
        </w:rPr>
        <w:t>Updates on other Parish Issues with Environment implications, and make recommendations, as necessary</w:t>
      </w:r>
    </w:p>
    <w:p w14:paraId="516D154B" w14:textId="7B2432C6" w:rsidR="36C4E646" w:rsidRPr="005372F0" w:rsidRDefault="36C4E646" w:rsidP="005372F0">
      <w:pPr>
        <w:spacing w:after="0" w:line="240" w:lineRule="auto"/>
        <w:ind w:left="724"/>
        <w:rPr>
          <w:bCs/>
          <w:color w:val="000000" w:themeColor="text1"/>
          <w:sz w:val="24"/>
          <w:szCs w:val="24"/>
        </w:rPr>
      </w:pPr>
      <w:r w:rsidRPr="005372F0">
        <w:rPr>
          <w:rFonts w:eastAsia="Times New Roman"/>
          <w:bCs/>
          <w:color w:val="auto"/>
          <w:sz w:val="24"/>
          <w:szCs w:val="24"/>
        </w:rPr>
        <w:t xml:space="preserve">Boundaries </w:t>
      </w:r>
      <w:r w:rsidR="005372F0" w:rsidRPr="005372F0">
        <w:rPr>
          <w:rFonts w:eastAsia="Times New Roman"/>
          <w:bCs/>
          <w:color w:val="auto"/>
          <w:sz w:val="24"/>
          <w:szCs w:val="24"/>
        </w:rPr>
        <w:t xml:space="preserve">and lack of clarity are causing </w:t>
      </w:r>
      <w:r w:rsidRPr="005372F0">
        <w:rPr>
          <w:rFonts w:eastAsia="Times New Roman"/>
          <w:bCs/>
          <w:color w:val="auto"/>
          <w:sz w:val="24"/>
          <w:szCs w:val="24"/>
        </w:rPr>
        <w:t xml:space="preserve">problems </w:t>
      </w:r>
      <w:r w:rsidR="005372F0" w:rsidRPr="005372F0">
        <w:rPr>
          <w:rFonts w:eastAsia="Times New Roman"/>
          <w:bCs/>
          <w:color w:val="auto"/>
          <w:sz w:val="24"/>
          <w:szCs w:val="24"/>
        </w:rPr>
        <w:t>across all committees.</w:t>
      </w:r>
      <w:r w:rsidRPr="005372F0">
        <w:rPr>
          <w:rFonts w:eastAsia="Times New Roman"/>
          <w:bCs/>
          <w:color w:val="auto"/>
          <w:sz w:val="24"/>
          <w:szCs w:val="24"/>
        </w:rPr>
        <w:t xml:space="preserve"> </w:t>
      </w:r>
    </w:p>
    <w:p w14:paraId="7AE1C267" w14:textId="48A7D2C0" w:rsidR="36C4E646" w:rsidRPr="005372F0" w:rsidRDefault="005372F0" w:rsidP="005372F0">
      <w:pPr>
        <w:spacing w:after="0" w:line="240" w:lineRule="auto"/>
        <w:ind w:left="724"/>
        <w:rPr>
          <w:rFonts w:eastAsia="Times New Roman"/>
          <w:bCs/>
          <w:color w:val="auto"/>
          <w:sz w:val="24"/>
          <w:szCs w:val="24"/>
        </w:rPr>
      </w:pPr>
      <w:r w:rsidRPr="005372F0">
        <w:rPr>
          <w:rFonts w:eastAsia="Times New Roman"/>
          <w:bCs/>
          <w:color w:val="auto"/>
          <w:sz w:val="24"/>
          <w:szCs w:val="24"/>
        </w:rPr>
        <w:t>Cllr Elsmore suggested co</w:t>
      </w:r>
      <w:r w:rsidR="00856C81">
        <w:rPr>
          <w:rFonts w:eastAsia="Times New Roman"/>
          <w:bCs/>
          <w:color w:val="auto"/>
          <w:sz w:val="24"/>
          <w:szCs w:val="24"/>
        </w:rPr>
        <w:t xml:space="preserve">ntacting FoDDC, as they </w:t>
      </w:r>
      <w:r w:rsidRPr="005372F0">
        <w:rPr>
          <w:rFonts w:eastAsia="Times New Roman"/>
          <w:bCs/>
          <w:color w:val="auto"/>
          <w:sz w:val="24"/>
          <w:szCs w:val="24"/>
        </w:rPr>
        <w:t xml:space="preserve">sold us </w:t>
      </w:r>
      <w:r w:rsidR="00C97799">
        <w:rPr>
          <w:rFonts w:eastAsia="Times New Roman"/>
          <w:bCs/>
          <w:color w:val="auto"/>
          <w:sz w:val="24"/>
          <w:szCs w:val="24"/>
        </w:rPr>
        <w:t>Angel Vale</w:t>
      </w:r>
      <w:r w:rsidRPr="005372F0">
        <w:rPr>
          <w:rFonts w:eastAsia="Times New Roman"/>
          <w:bCs/>
          <w:color w:val="auto"/>
          <w:sz w:val="24"/>
          <w:szCs w:val="24"/>
        </w:rPr>
        <w:t xml:space="preserve"> land and may know more regarding specifics. </w:t>
      </w:r>
    </w:p>
    <w:p w14:paraId="64C00538" w14:textId="66EB80B5" w:rsidR="36C4E646" w:rsidRPr="00F61674" w:rsidRDefault="36C4E646" w:rsidP="36C4E646">
      <w:pPr>
        <w:spacing w:after="0" w:line="240" w:lineRule="auto"/>
        <w:ind w:left="0"/>
        <w:rPr>
          <w:rFonts w:eastAsia="Times New Roman"/>
          <w:b/>
          <w:bCs/>
          <w:color w:val="auto"/>
          <w:sz w:val="24"/>
          <w:szCs w:val="24"/>
        </w:rPr>
      </w:pPr>
    </w:p>
    <w:p w14:paraId="0D2822ED" w14:textId="7EBD2AB3" w:rsidR="00016A4F" w:rsidRPr="00F61674" w:rsidRDefault="36C4E646" w:rsidP="36C4E646">
      <w:pPr>
        <w:numPr>
          <w:ilvl w:val="0"/>
          <w:numId w:val="12"/>
        </w:numPr>
        <w:spacing w:after="0" w:line="240" w:lineRule="auto"/>
        <w:rPr>
          <w:rFonts w:eastAsia="Times New Roman"/>
          <w:b/>
          <w:bCs/>
          <w:color w:val="auto"/>
          <w:sz w:val="24"/>
          <w:szCs w:val="24"/>
        </w:rPr>
      </w:pPr>
      <w:r w:rsidRPr="00F61674">
        <w:rPr>
          <w:b/>
          <w:bCs/>
          <w:sz w:val="24"/>
          <w:szCs w:val="24"/>
        </w:rPr>
        <w:t xml:space="preserve">Updates re: wider </w:t>
      </w:r>
      <w:proofErr w:type="spellStart"/>
      <w:r w:rsidRPr="00F61674">
        <w:rPr>
          <w:b/>
          <w:bCs/>
          <w:sz w:val="24"/>
          <w:szCs w:val="24"/>
        </w:rPr>
        <w:t>FoD</w:t>
      </w:r>
      <w:proofErr w:type="spellEnd"/>
      <w:r w:rsidRPr="00F61674">
        <w:rPr>
          <w:b/>
          <w:bCs/>
          <w:sz w:val="24"/>
          <w:szCs w:val="24"/>
        </w:rPr>
        <w:t xml:space="preserve"> Environment meetings, forums, activities, and other </w:t>
      </w:r>
      <w:r w:rsidRPr="00F61674">
        <w:rPr>
          <w:rFonts w:eastAsia="Times New Roman"/>
          <w:b/>
          <w:bCs/>
          <w:color w:val="auto"/>
          <w:sz w:val="24"/>
          <w:szCs w:val="24"/>
        </w:rPr>
        <w:t>environmental groups; to take forward actions into Plan, and make recommendations, as necessary</w:t>
      </w:r>
    </w:p>
    <w:p w14:paraId="36B3A41F" w14:textId="1D45228C" w:rsidR="36C4E646" w:rsidRPr="005372F0" w:rsidRDefault="36C4E646" w:rsidP="005372F0">
      <w:pPr>
        <w:spacing w:after="0" w:line="240" w:lineRule="auto"/>
        <w:ind w:left="724"/>
        <w:rPr>
          <w:bCs/>
          <w:color w:val="000000" w:themeColor="text1"/>
          <w:sz w:val="24"/>
          <w:szCs w:val="24"/>
        </w:rPr>
      </w:pPr>
      <w:r w:rsidRPr="005372F0">
        <w:rPr>
          <w:rFonts w:eastAsia="Times New Roman"/>
          <w:bCs/>
          <w:color w:val="auto"/>
          <w:sz w:val="24"/>
          <w:szCs w:val="24"/>
        </w:rPr>
        <w:t xml:space="preserve">Forest climate network – </w:t>
      </w:r>
      <w:r w:rsidR="005372F0" w:rsidRPr="005372F0">
        <w:rPr>
          <w:rFonts w:eastAsia="Times New Roman"/>
          <w:bCs/>
          <w:color w:val="auto"/>
          <w:sz w:val="24"/>
          <w:szCs w:val="24"/>
        </w:rPr>
        <w:t xml:space="preserve">Cllr Getgood </w:t>
      </w:r>
      <w:r w:rsidRPr="005372F0">
        <w:rPr>
          <w:rFonts w:eastAsia="Times New Roman"/>
          <w:bCs/>
          <w:color w:val="auto"/>
          <w:sz w:val="24"/>
          <w:szCs w:val="24"/>
        </w:rPr>
        <w:t>atten</w:t>
      </w:r>
      <w:r w:rsidR="005372F0" w:rsidRPr="005372F0">
        <w:rPr>
          <w:rFonts w:eastAsia="Times New Roman"/>
          <w:bCs/>
          <w:color w:val="auto"/>
          <w:sz w:val="24"/>
          <w:szCs w:val="24"/>
        </w:rPr>
        <w:t xml:space="preserve">ds when can. Notes from meetings are published. </w:t>
      </w:r>
    </w:p>
    <w:p w14:paraId="7116BB3B" w14:textId="493EAEAA" w:rsidR="005372F0" w:rsidRPr="005372F0" w:rsidRDefault="005372F0" w:rsidP="005372F0">
      <w:pPr>
        <w:spacing w:after="0" w:line="240" w:lineRule="auto"/>
        <w:ind w:left="724"/>
        <w:rPr>
          <w:rFonts w:eastAsia="Times New Roman"/>
          <w:bCs/>
          <w:color w:val="auto"/>
          <w:sz w:val="24"/>
          <w:szCs w:val="24"/>
        </w:rPr>
      </w:pPr>
      <w:r w:rsidRPr="005372F0">
        <w:rPr>
          <w:rFonts w:eastAsia="Times New Roman"/>
          <w:bCs/>
          <w:color w:val="auto"/>
          <w:sz w:val="24"/>
          <w:szCs w:val="24"/>
        </w:rPr>
        <w:t xml:space="preserve">Climate Adaptation (with Marcus Perrin) </w:t>
      </w:r>
      <w:r>
        <w:rPr>
          <w:rFonts w:eastAsia="Times New Roman"/>
          <w:bCs/>
          <w:color w:val="auto"/>
          <w:sz w:val="24"/>
          <w:szCs w:val="24"/>
        </w:rPr>
        <w:t xml:space="preserve">- </w:t>
      </w:r>
      <w:r w:rsidRPr="005372F0">
        <w:rPr>
          <w:rFonts w:eastAsia="Times New Roman"/>
          <w:bCs/>
          <w:color w:val="auto"/>
          <w:sz w:val="24"/>
          <w:szCs w:val="24"/>
        </w:rPr>
        <w:t>JBA C</w:t>
      </w:r>
      <w:r w:rsidR="36C4E646" w:rsidRPr="005372F0">
        <w:rPr>
          <w:rFonts w:eastAsia="Times New Roman"/>
          <w:bCs/>
          <w:color w:val="auto"/>
          <w:sz w:val="24"/>
          <w:szCs w:val="24"/>
        </w:rPr>
        <w:t>onsul</w:t>
      </w:r>
      <w:r w:rsidR="0083608B">
        <w:rPr>
          <w:rFonts w:eastAsia="Times New Roman"/>
          <w:bCs/>
          <w:color w:val="auto"/>
          <w:sz w:val="24"/>
          <w:szCs w:val="24"/>
        </w:rPr>
        <w:t>t</w:t>
      </w:r>
      <w:r w:rsidR="36C4E646" w:rsidRPr="005372F0">
        <w:rPr>
          <w:rFonts w:eastAsia="Times New Roman"/>
          <w:bCs/>
          <w:color w:val="auto"/>
          <w:sz w:val="24"/>
          <w:szCs w:val="24"/>
        </w:rPr>
        <w:t xml:space="preserve">ing </w:t>
      </w:r>
      <w:r w:rsidRPr="005372F0">
        <w:rPr>
          <w:rFonts w:eastAsia="Times New Roman"/>
          <w:bCs/>
          <w:color w:val="auto"/>
          <w:sz w:val="24"/>
          <w:szCs w:val="24"/>
        </w:rPr>
        <w:t xml:space="preserve">have been appointed </w:t>
      </w:r>
      <w:r w:rsidR="36C4E646" w:rsidRPr="005372F0">
        <w:rPr>
          <w:rFonts w:eastAsia="Times New Roman"/>
          <w:bCs/>
          <w:color w:val="auto"/>
          <w:sz w:val="24"/>
          <w:szCs w:val="24"/>
        </w:rPr>
        <w:t xml:space="preserve">as </w:t>
      </w:r>
      <w:r w:rsidRPr="005372F0">
        <w:rPr>
          <w:rFonts w:eastAsia="Times New Roman"/>
          <w:bCs/>
          <w:color w:val="auto"/>
          <w:sz w:val="24"/>
          <w:szCs w:val="24"/>
        </w:rPr>
        <w:t>the contractor that is going to create a</w:t>
      </w:r>
      <w:r w:rsidR="36C4E646" w:rsidRPr="005372F0">
        <w:rPr>
          <w:rFonts w:eastAsia="Times New Roman"/>
          <w:bCs/>
          <w:color w:val="auto"/>
          <w:sz w:val="24"/>
          <w:szCs w:val="24"/>
        </w:rPr>
        <w:t xml:space="preserve"> tool kit for the towns. </w:t>
      </w:r>
    </w:p>
    <w:p w14:paraId="0DF500F2" w14:textId="77777777" w:rsidR="005372F0" w:rsidRPr="005372F0" w:rsidRDefault="36C4E646" w:rsidP="005372F0">
      <w:pPr>
        <w:spacing w:after="0" w:line="240" w:lineRule="auto"/>
        <w:ind w:left="724"/>
        <w:rPr>
          <w:rFonts w:eastAsia="Times New Roman"/>
          <w:bCs/>
          <w:color w:val="auto"/>
          <w:sz w:val="24"/>
          <w:szCs w:val="24"/>
        </w:rPr>
      </w:pPr>
      <w:r w:rsidRPr="005372F0">
        <w:rPr>
          <w:rFonts w:eastAsia="Times New Roman"/>
          <w:bCs/>
          <w:color w:val="auto"/>
          <w:sz w:val="24"/>
          <w:szCs w:val="24"/>
        </w:rPr>
        <w:t>There will</w:t>
      </w:r>
      <w:r w:rsidR="005372F0" w:rsidRPr="005372F0">
        <w:rPr>
          <w:rFonts w:eastAsia="Times New Roman"/>
          <w:bCs/>
          <w:color w:val="auto"/>
          <w:sz w:val="24"/>
          <w:szCs w:val="24"/>
        </w:rPr>
        <w:t xml:space="preserve"> also</w:t>
      </w:r>
      <w:r w:rsidRPr="005372F0">
        <w:rPr>
          <w:rFonts w:eastAsia="Times New Roman"/>
          <w:bCs/>
          <w:color w:val="auto"/>
          <w:sz w:val="24"/>
          <w:szCs w:val="24"/>
        </w:rPr>
        <w:t xml:space="preserve"> be monthly meetings on </w:t>
      </w:r>
      <w:r w:rsidR="005372F0" w:rsidRPr="005372F0">
        <w:rPr>
          <w:rFonts w:eastAsia="Times New Roman"/>
          <w:bCs/>
          <w:color w:val="auto"/>
          <w:sz w:val="24"/>
          <w:szCs w:val="24"/>
        </w:rPr>
        <w:t>Z</w:t>
      </w:r>
      <w:r w:rsidRPr="005372F0">
        <w:rPr>
          <w:rFonts w:eastAsia="Times New Roman"/>
          <w:bCs/>
          <w:color w:val="auto"/>
          <w:sz w:val="24"/>
          <w:szCs w:val="24"/>
        </w:rPr>
        <w:t>oo</w:t>
      </w:r>
      <w:r w:rsidR="005372F0" w:rsidRPr="005372F0">
        <w:rPr>
          <w:rFonts w:eastAsia="Times New Roman"/>
          <w:bCs/>
          <w:color w:val="auto"/>
          <w:sz w:val="24"/>
          <w:szCs w:val="24"/>
        </w:rPr>
        <w:t>m</w:t>
      </w:r>
      <w:r w:rsidRPr="005372F0">
        <w:rPr>
          <w:rFonts w:eastAsia="Times New Roman"/>
          <w:bCs/>
          <w:color w:val="auto"/>
          <w:sz w:val="24"/>
          <w:szCs w:val="24"/>
        </w:rPr>
        <w:t xml:space="preserve">. </w:t>
      </w:r>
    </w:p>
    <w:p w14:paraId="32D97961" w14:textId="5A40C708" w:rsidR="36C4E646" w:rsidRPr="00856C81" w:rsidRDefault="36C4E646" w:rsidP="00856C81">
      <w:pPr>
        <w:spacing w:after="0" w:line="240" w:lineRule="auto"/>
        <w:ind w:left="724"/>
        <w:rPr>
          <w:rFonts w:eastAsia="Times New Roman"/>
          <w:bCs/>
          <w:color w:val="auto"/>
          <w:sz w:val="24"/>
          <w:szCs w:val="24"/>
        </w:rPr>
      </w:pPr>
      <w:r w:rsidRPr="005372F0">
        <w:rPr>
          <w:rFonts w:eastAsia="Times New Roman"/>
          <w:bCs/>
          <w:color w:val="auto"/>
          <w:sz w:val="24"/>
          <w:szCs w:val="24"/>
        </w:rPr>
        <w:t>Forestr</w:t>
      </w:r>
      <w:r w:rsidR="005372F0" w:rsidRPr="005372F0">
        <w:rPr>
          <w:rFonts w:eastAsia="Times New Roman"/>
          <w:bCs/>
          <w:color w:val="auto"/>
          <w:sz w:val="24"/>
          <w:szCs w:val="24"/>
        </w:rPr>
        <w:t>y Commissio</w:t>
      </w:r>
      <w:r w:rsidRPr="005372F0">
        <w:rPr>
          <w:rFonts w:eastAsia="Times New Roman"/>
          <w:bCs/>
          <w:color w:val="auto"/>
          <w:sz w:val="24"/>
          <w:szCs w:val="24"/>
        </w:rPr>
        <w:t>n</w:t>
      </w:r>
      <w:r w:rsidR="005372F0" w:rsidRPr="005372F0">
        <w:rPr>
          <w:rFonts w:eastAsia="Times New Roman"/>
          <w:bCs/>
          <w:color w:val="auto"/>
          <w:sz w:val="24"/>
          <w:szCs w:val="24"/>
        </w:rPr>
        <w:t xml:space="preserve"> </w:t>
      </w:r>
      <w:r w:rsidR="005372F0">
        <w:rPr>
          <w:rFonts w:eastAsia="Times New Roman"/>
          <w:bCs/>
          <w:color w:val="auto"/>
          <w:sz w:val="24"/>
          <w:szCs w:val="24"/>
        </w:rPr>
        <w:t>- M</w:t>
      </w:r>
      <w:r w:rsidR="005372F0" w:rsidRPr="005372F0">
        <w:rPr>
          <w:rFonts w:eastAsia="Times New Roman"/>
          <w:bCs/>
          <w:color w:val="auto"/>
          <w:sz w:val="24"/>
          <w:szCs w:val="24"/>
        </w:rPr>
        <w:t>eeting</w:t>
      </w:r>
      <w:r w:rsidRPr="005372F0">
        <w:rPr>
          <w:rFonts w:eastAsia="Times New Roman"/>
          <w:bCs/>
          <w:color w:val="auto"/>
          <w:sz w:val="24"/>
          <w:szCs w:val="24"/>
        </w:rPr>
        <w:t xml:space="preserve"> on</w:t>
      </w:r>
      <w:r w:rsidR="005372F0" w:rsidRPr="005372F0">
        <w:rPr>
          <w:rFonts w:eastAsia="Times New Roman"/>
          <w:bCs/>
          <w:color w:val="auto"/>
          <w:sz w:val="24"/>
          <w:szCs w:val="24"/>
        </w:rPr>
        <w:t xml:space="preserve"> the</w:t>
      </w:r>
      <w:r w:rsidRPr="005372F0">
        <w:rPr>
          <w:rFonts w:eastAsia="Times New Roman"/>
          <w:bCs/>
          <w:color w:val="auto"/>
          <w:sz w:val="24"/>
          <w:szCs w:val="24"/>
        </w:rPr>
        <w:t xml:space="preserve"> 2</w:t>
      </w:r>
      <w:r w:rsidR="005372F0" w:rsidRPr="005372F0">
        <w:rPr>
          <w:rFonts w:eastAsia="Times New Roman"/>
          <w:bCs/>
          <w:color w:val="auto"/>
          <w:sz w:val="24"/>
          <w:szCs w:val="24"/>
          <w:vertAlign w:val="superscript"/>
        </w:rPr>
        <w:t>nd</w:t>
      </w:r>
      <w:r w:rsidR="005372F0" w:rsidRPr="005372F0">
        <w:rPr>
          <w:rFonts w:eastAsia="Times New Roman"/>
          <w:bCs/>
          <w:color w:val="auto"/>
          <w:sz w:val="24"/>
          <w:szCs w:val="24"/>
        </w:rPr>
        <w:t xml:space="preserve"> of N</w:t>
      </w:r>
      <w:r w:rsidRPr="005372F0">
        <w:rPr>
          <w:rFonts w:eastAsia="Times New Roman"/>
          <w:bCs/>
          <w:color w:val="auto"/>
          <w:sz w:val="24"/>
          <w:szCs w:val="24"/>
        </w:rPr>
        <w:t>ov</w:t>
      </w:r>
      <w:r w:rsidR="005372F0" w:rsidRPr="005372F0">
        <w:rPr>
          <w:rFonts w:eastAsia="Times New Roman"/>
          <w:bCs/>
          <w:color w:val="auto"/>
          <w:sz w:val="24"/>
          <w:szCs w:val="24"/>
        </w:rPr>
        <w:t>ember – Cllrs Getgood, S Cox and Elsmore will all be attending.</w:t>
      </w:r>
    </w:p>
    <w:p w14:paraId="758D098C" w14:textId="4F4385F6" w:rsidR="36C4E646" w:rsidRPr="0083608B" w:rsidRDefault="36C4E646" w:rsidP="005372F0">
      <w:pPr>
        <w:spacing w:after="0" w:line="240" w:lineRule="auto"/>
        <w:ind w:left="724"/>
        <w:rPr>
          <w:rFonts w:eastAsia="Times New Roman"/>
          <w:color w:val="auto"/>
          <w:sz w:val="24"/>
          <w:szCs w:val="24"/>
        </w:rPr>
      </w:pPr>
      <w:r w:rsidRPr="0083608B">
        <w:rPr>
          <w:rFonts w:eastAsia="Times New Roman"/>
          <w:color w:val="auto"/>
          <w:sz w:val="24"/>
          <w:szCs w:val="24"/>
        </w:rPr>
        <w:t>21</w:t>
      </w:r>
      <w:r w:rsidRPr="0083608B">
        <w:rPr>
          <w:rFonts w:eastAsia="Times New Roman"/>
          <w:color w:val="auto"/>
          <w:sz w:val="24"/>
          <w:szCs w:val="24"/>
          <w:vertAlign w:val="superscript"/>
        </w:rPr>
        <w:t>st</w:t>
      </w:r>
      <w:r w:rsidRPr="0083608B">
        <w:rPr>
          <w:rFonts w:eastAsia="Times New Roman"/>
          <w:color w:val="auto"/>
          <w:sz w:val="24"/>
          <w:szCs w:val="24"/>
        </w:rPr>
        <w:t xml:space="preserve"> Oct</w:t>
      </w:r>
      <w:r w:rsidR="0083608B">
        <w:rPr>
          <w:rFonts w:eastAsia="Times New Roman"/>
          <w:color w:val="auto"/>
          <w:sz w:val="24"/>
          <w:szCs w:val="24"/>
        </w:rPr>
        <w:t xml:space="preserve"> -</w:t>
      </w:r>
      <w:r w:rsidRPr="0083608B">
        <w:rPr>
          <w:rFonts w:eastAsia="Times New Roman"/>
          <w:color w:val="auto"/>
          <w:sz w:val="24"/>
          <w:szCs w:val="24"/>
        </w:rPr>
        <w:t xml:space="preserve"> </w:t>
      </w:r>
      <w:r w:rsidR="0083608B" w:rsidRPr="0083608B">
        <w:rPr>
          <w:rFonts w:eastAsia="Times New Roman"/>
          <w:color w:val="auto"/>
          <w:sz w:val="24"/>
          <w:szCs w:val="24"/>
        </w:rPr>
        <w:t>O</w:t>
      </w:r>
      <w:r w:rsidRPr="0083608B">
        <w:rPr>
          <w:rFonts w:eastAsia="Times New Roman"/>
          <w:color w:val="auto"/>
          <w:sz w:val="24"/>
          <w:szCs w:val="24"/>
        </w:rPr>
        <w:t xml:space="preserve">ur </w:t>
      </w:r>
      <w:r w:rsidR="0083608B">
        <w:rPr>
          <w:rFonts w:eastAsia="Times New Roman"/>
          <w:color w:val="auto"/>
          <w:sz w:val="24"/>
          <w:szCs w:val="24"/>
        </w:rPr>
        <w:t>F</w:t>
      </w:r>
      <w:r w:rsidRPr="0083608B">
        <w:rPr>
          <w:rFonts w:eastAsia="Times New Roman"/>
          <w:color w:val="auto"/>
          <w:sz w:val="24"/>
          <w:szCs w:val="24"/>
        </w:rPr>
        <w:t>orest</w:t>
      </w:r>
    </w:p>
    <w:p w14:paraId="744CB935" w14:textId="367DD606" w:rsidR="36C4E646" w:rsidRPr="00F61674" w:rsidRDefault="36C4E646" w:rsidP="36C4E646">
      <w:pPr>
        <w:spacing w:after="0" w:line="240" w:lineRule="auto"/>
        <w:ind w:left="0"/>
        <w:rPr>
          <w:rFonts w:eastAsia="Times New Roman"/>
          <w:b/>
          <w:bCs/>
          <w:color w:val="auto"/>
          <w:sz w:val="24"/>
          <w:szCs w:val="24"/>
        </w:rPr>
      </w:pPr>
    </w:p>
    <w:p w14:paraId="2B5A2FE5" w14:textId="5563ECB4" w:rsidR="00D90ED0" w:rsidRPr="00F61674" w:rsidRDefault="36C4E646" w:rsidP="00016A4F">
      <w:pPr>
        <w:numPr>
          <w:ilvl w:val="0"/>
          <w:numId w:val="12"/>
        </w:numPr>
        <w:spacing w:after="0" w:line="240" w:lineRule="auto"/>
        <w:rPr>
          <w:rFonts w:eastAsia="Times New Roman"/>
          <w:b/>
          <w:color w:val="auto"/>
          <w:sz w:val="24"/>
          <w:szCs w:val="24"/>
        </w:rPr>
      </w:pPr>
      <w:r w:rsidRPr="00F61674">
        <w:rPr>
          <w:b/>
          <w:bCs/>
          <w:sz w:val="24"/>
          <w:szCs w:val="24"/>
        </w:rPr>
        <w:t>To receive update on Environment Committee expenditure, and make recommendations, as necessary</w:t>
      </w:r>
    </w:p>
    <w:p w14:paraId="5C8FCC23" w14:textId="1B9F7C28" w:rsidR="36C4E646" w:rsidRPr="005372F0" w:rsidRDefault="005372F0" w:rsidP="005372F0">
      <w:pPr>
        <w:spacing w:after="0" w:line="240" w:lineRule="auto"/>
        <w:ind w:left="724"/>
        <w:rPr>
          <w:bCs/>
          <w:color w:val="000000" w:themeColor="text1"/>
          <w:sz w:val="24"/>
          <w:szCs w:val="24"/>
        </w:rPr>
      </w:pPr>
      <w:r w:rsidRPr="005372F0">
        <w:rPr>
          <w:bCs/>
          <w:color w:val="000000" w:themeColor="text1"/>
          <w:sz w:val="24"/>
          <w:szCs w:val="24"/>
        </w:rPr>
        <w:t>£1000</w:t>
      </w:r>
      <w:r>
        <w:rPr>
          <w:bCs/>
          <w:color w:val="000000" w:themeColor="text1"/>
          <w:sz w:val="24"/>
          <w:szCs w:val="24"/>
        </w:rPr>
        <w:t>.00</w:t>
      </w:r>
      <w:r w:rsidRPr="005372F0">
        <w:rPr>
          <w:bCs/>
          <w:color w:val="000000" w:themeColor="text1"/>
          <w:sz w:val="24"/>
          <w:szCs w:val="24"/>
        </w:rPr>
        <w:t xml:space="preserve"> committed </w:t>
      </w:r>
      <w:r w:rsidR="36C4E646" w:rsidRPr="005372F0">
        <w:rPr>
          <w:bCs/>
          <w:color w:val="000000" w:themeColor="text1"/>
          <w:sz w:val="24"/>
          <w:szCs w:val="24"/>
        </w:rPr>
        <w:t xml:space="preserve">to </w:t>
      </w:r>
      <w:r w:rsidRPr="005372F0">
        <w:rPr>
          <w:bCs/>
          <w:color w:val="000000" w:themeColor="text1"/>
          <w:sz w:val="24"/>
          <w:szCs w:val="24"/>
        </w:rPr>
        <w:t>B</w:t>
      </w:r>
      <w:r w:rsidR="36C4E646" w:rsidRPr="005372F0">
        <w:rPr>
          <w:bCs/>
          <w:color w:val="000000" w:themeColor="text1"/>
          <w:sz w:val="24"/>
          <w:szCs w:val="24"/>
        </w:rPr>
        <w:t>us shelter</w:t>
      </w:r>
      <w:r w:rsidRPr="005372F0">
        <w:rPr>
          <w:bCs/>
          <w:color w:val="000000" w:themeColor="text1"/>
          <w:sz w:val="24"/>
          <w:szCs w:val="24"/>
        </w:rPr>
        <w:t>s</w:t>
      </w:r>
    </w:p>
    <w:p w14:paraId="4FEE36D8" w14:textId="77777777" w:rsidR="005372F0" w:rsidRPr="00F61674" w:rsidRDefault="005372F0" w:rsidP="005372F0">
      <w:pPr>
        <w:spacing w:after="0" w:line="240" w:lineRule="auto"/>
        <w:ind w:left="724"/>
        <w:rPr>
          <w:b/>
          <w:bCs/>
          <w:color w:val="000000" w:themeColor="text1"/>
          <w:sz w:val="24"/>
          <w:szCs w:val="24"/>
        </w:rPr>
      </w:pPr>
    </w:p>
    <w:p w14:paraId="1F99E897" w14:textId="15B4F52A" w:rsidR="00773A1C" w:rsidRPr="00F61674" w:rsidRDefault="36C4E646" w:rsidP="00773A1C">
      <w:pPr>
        <w:numPr>
          <w:ilvl w:val="0"/>
          <w:numId w:val="12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 w:rsidRPr="00F61674">
        <w:rPr>
          <w:b/>
          <w:bCs/>
          <w:sz w:val="24"/>
          <w:szCs w:val="24"/>
        </w:rPr>
        <w:t xml:space="preserve">To receive update on Environment Tracker, </w:t>
      </w:r>
      <w:r w:rsidRPr="00F61674">
        <w:rPr>
          <w:rFonts w:eastAsia="Times New Roman"/>
          <w:b/>
          <w:bCs/>
          <w:color w:val="auto"/>
          <w:sz w:val="24"/>
          <w:szCs w:val="24"/>
        </w:rPr>
        <w:t>and to make recommendations, as necessary</w:t>
      </w:r>
    </w:p>
    <w:p w14:paraId="47E876B3" w14:textId="2230E23D" w:rsidR="36C4E646" w:rsidRPr="005372F0" w:rsidRDefault="36C4E646" w:rsidP="005372F0">
      <w:pPr>
        <w:spacing w:after="0" w:line="240" w:lineRule="auto"/>
        <w:ind w:left="724"/>
        <w:rPr>
          <w:bCs/>
          <w:color w:val="000000" w:themeColor="text1"/>
          <w:sz w:val="24"/>
          <w:szCs w:val="24"/>
        </w:rPr>
      </w:pPr>
      <w:r w:rsidRPr="005372F0">
        <w:rPr>
          <w:rFonts w:eastAsia="Times New Roman"/>
          <w:bCs/>
          <w:color w:val="auto"/>
          <w:sz w:val="24"/>
          <w:szCs w:val="24"/>
        </w:rPr>
        <w:t xml:space="preserve">Tracker </w:t>
      </w:r>
      <w:r w:rsidR="005372F0">
        <w:rPr>
          <w:rFonts w:eastAsia="Times New Roman"/>
          <w:bCs/>
          <w:color w:val="auto"/>
          <w:sz w:val="24"/>
          <w:szCs w:val="24"/>
        </w:rPr>
        <w:t xml:space="preserve">to be looked at, this could be at the </w:t>
      </w:r>
      <w:r w:rsidRPr="005372F0">
        <w:rPr>
          <w:rFonts w:eastAsia="Times New Roman"/>
          <w:bCs/>
          <w:color w:val="auto"/>
          <w:sz w:val="24"/>
          <w:szCs w:val="24"/>
        </w:rPr>
        <w:t xml:space="preserve">next </w:t>
      </w:r>
      <w:r w:rsidR="005372F0">
        <w:rPr>
          <w:rFonts w:eastAsia="Times New Roman"/>
          <w:bCs/>
          <w:color w:val="auto"/>
          <w:sz w:val="24"/>
          <w:szCs w:val="24"/>
        </w:rPr>
        <w:t xml:space="preserve">Environment </w:t>
      </w:r>
      <w:r w:rsidRPr="005372F0">
        <w:rPr>
          <w:rFonts w:eastAsia="Times New Roman"/>
          <w:bCs/>
          <w:color w:val="auto"/>
          <w:sz w:val="24"/>
          <w:szCs w:val="24"/>
        </w:rPr>
        <w:t xml:space="preserve">meeting. </w:t>
      </w:r>
    </w:p>
    <w:p w14:paraId="5473933C" w14:textId="3031E3A2" w:rsidR="36C4E646" w:rsidRPr="00F61674" w:rsidRDefault="36C4E646" w:rsidP="00B93F25">
      <w:pPr>
        <w:spacing w:after="0" w:line="240" w:lineRule="auto"/>
        <w:ind w:left="0" w:firstLine="0"/>
        <w:rPr>
          <w:rFonts w:eastAsia="Times New Roman"/>
          <w:b/>
          <w:bCs/>
          <w:color w:val="auto"/>
          <w:sz w:val="24"/>
          <w:szCs w:val="24"/>
        </w:rPr>
      </w:pPr>
    </w:p>
    <w:p w14:paraId="5FAD60D8" w14:textId="1D9AE7C3" w:rsidR="36C4E646" w:rsidRPr="00F61674" w:rsidRDefault="36C4E646" w:rsidP="36C4E646">
      <w:pPr>
        <w:spacing w:after="0" w:line="240" w:lineRule="auto"/>
        <w:ind w:left="-10" w:firstLine="0"/>
        <w:rPr>
          <w:rFonts w:eastAsia="Times New Roman"/>
          <w:b/>
          <w:bCs/>
          <w:color w:val="auto"/>
          <w:sz w:val="24"/>
          <w:szCs w:val="24"/>
        </w:rPr>
      </w:pPr>
      <w:r w:rsidRPr="00F61674">
        <w:rPr>
          <w:rFonts w:eastAsia="Times New Roman"/>
          <w:b/>
          <w:bCs/>
          <w:color w:val="auto"/>
          <w:sz w:val="24"/>
          <w:szCs w:val="24"/>
        </w:rPr>
        <w:t>Meeting End 2:00pm</w:t>
      </w:r>
    </w:p>
    <w:p w14:paraId="681308BC" w14:textId="5E6B2992" w:rsidR="36C4E646" w:rsidRPr="00F61674" w:rsidRDefault="36C4E646" w:rsidP="36C4E646">
      <w:pPr>
        <w:spacing w:after="0" w:line="240" w:lineRule="auto"/>
        <w:ind w:left="-10" w:firstLine="0"/>
        <w:rPr>
          <w:rFonts w:eastAsia="Times New Roman"/>
          <w:b/>
          <w:bCs/>
          <w:color w:val="auto"/>
          <w:sz w:val="24"/>
          <w:szCs w:val="24"/>
        </w:rPr>
      </w:pPr>
    </w:p>
    <w:p w14:paraId="00E31E58" w14:textId="4E1A0B35" w:rsidR="36C4E646" w:rsidRPr="00F61674" w:rsidRDefault="36C4E646" w:rsidP="36C4E646">
      <w:pPr>
        <w:spacing w:after="0" w:line="240" w:lineRule="auto"/>
        <w:ind w:left="-10" w:firstLine="0"/>
        <w:rPr>
          <w:rFonts w:eastAsia="Times New Roman"/>
          <w:b/>
          <w:bCs/>
          <w:color w:val="auto"/>
          <w:sz w:val="24"/>
          <w:szCs w:val="24"/>
        </w:rPr>
      </w:pPr>
      <w:r w:rsidRPr="00F61674">
        <w:rPr>
          <w:rFonts w:eastAsia="Times New Roman"/>
          <w:b/>
          <w:bCs/>
          <w:color w:val="auto"/>
          <w:sz w:val="24"/>
          <w:szCs w:val="24"/>
        </w:rPr>
        <w:t>7</w:t>
      </w:r>
      <w:r w:rsidRPr="00F61674">
        <w:rPr>
          <w:rFonts w:eastAsia="Times New Roman"/>
          <w:b/>
          <w:bCs/>
          <w:color w:val="auto"/>
          <w:sz w:val="24"/>
          <w:szCs w:val="24"/>
          <w:vertAlign w:val="superscript"/>
        </w:rPr>
        <w:t>th</w:t>
      </w:r>
      <w:r w:rsidRPr="00F61674">
        <w:rPr>
          <w:rFonts w:eastAsia="Times New Roman"/>
          <w:b/>
          <w:bCs/>
          <w:color w:val="auto"/>
          <w:sz w:val="24"/>
          <w:szCs w:val="24"/>
        </w:rPr>
        <w:t xml:space="preserve"> </w:t>
      </w:r>
      <w:r w:rsidR="00B93F25">
        <w:rPr>
          <w:rFonts w:eastAsia="Times New Roman"/>
          <w:b/>
          <w:bCs/>
          <w:color w:val="auto"/>
          <w:sz w:val="24"/>
          <w:szCs w:val="24"/>
        </w:rPr>
        <w:t xml:space="preserve">of November </w:t>
      </w:r>
      <w:r w:rsidRPr="00F61674">
        <w:rPr>
          <w:rFonts w:eastAsia="Times New Roman"/>
          <w:b/>
          <w:bCs/>
          <w:color w:val="auto"/>
          <w:sz w:val="24"/>
          <w:szCs w:val="24"/>
        </w:rPr>
        <w:t xml:space="preserve">for next meeting. </w:t>
      </w:r>
    </w:p>
    <w:p w14:paraId="3071326F" w14:textId="77777777" w:rsidR="00B12ADB" w:rsidRPr="00F61674" w:rsidRDefault="00B12ADB" w:rsidP="000A03AD">
      <w:pPr>
        <w:jc w:val="center"/>
        <w:rPr>
          <w:b/>
          <w:color w:val="FF0000"/>
          <w:sz w:val="24"/>
          <w:szCs w:val="24"/>
        </w:rPr>
      </w:pPr>
    </w:p>
    <w:p w14:paraId="629E601D" w14:textId="77777777" w:rsidR="000A03AD" w:rsidRPr="000A03AD" w:rsidRDefault="000A03AD" w:rsidP="000A03AD">
      <w:pPr>
        <w:jc w:val="center"/>
        <w:rPr>
          <w:b/>
          <w:color w:val="FF0000"/>
          <w:sz w:val="24"/>
          <w:szCs w:val="24"/>
        </w:rPr>
      </w:pPr>
      <w:r w:rsidRPr="000A03AD">
        <w:rPr>
          <w:b/>
          <w:color w:val="FF0000"/>
          <w:sz w:val="24"/>
          <w:szCs w:val="24"/>
        </w:rPr>
        <w:t xml:space="preserve">All Council Meetings </w:t>
      </w:r>
      <w:r w:rsidRPr="000A03AD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AD44977" wp14:editId="3D134681">
                <wp:simplePos x="0" y="0"/>
                <wp:positionH relativeFrom="column">
                  <wp:posOffset>400685</wp:posOffset>
                </wp:positionH>
                <wp:positionV relativeFrom="paragraph">
                  <wp:posOffset>265430</wp:posOffset>
                </wp:positionV>
                <wp:extent cx="102235" cy="80010"/>
                <wp:effectExtent l="0" t="0" r="0" b="0"/>
                <wp:wrapNone/>
                <wp:docPr id="2" name="Free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80010"/>
                        </a:xfrm>
                        <a:custGeom>
                          <a:avLst/>
                          <a:gdLst>
                            <a:gd name="T0" fmla="*/ 100 w 161"/>
                            <a:gd name="T1" fmla="*/ 0 h 126"/>
                            <a:gd name="T2" fmla="*/ 70 w 161"/>
                            <a:gd name="T3" fmla="*/ 13 h 126"/>
                            <a:gd name="T4" fmla="*/ 35 w 161"/>
                            <a:gd name="T5" fmla="*/ 44 h 126"/>
                            <a:gd name="T6" fmla="*/ 19 w 161"/>
                            <a:gd name="T7" fmla="*/ 65 h 126"/>
                            <a:gd name="T8" fmla="*/ 6 w 161"/>
                            <a:gd name="T9" fmla="*/ 91 h 126"/>
                            <a:gd name="T10" fmla="*/ 0 w 161"/>
                            <a:gd name="T11" fmla="*/ 124 h 126"/>
                            <a:gd name="T12" fmla="*/ 0 w 161"/>
                            <a:gd name="T13" fmla="*/ 124 h 126"/>
                            <a:gd name="T14" fmla="*/ 0 w 161"/>
                            <a:gd name="T15" fmla="*/ 124 h 126"/>
                            <a:gd name="T16" fmla="*/ 0 w 161"/>
                            <a:gd name="T17" fmla="*/ 126 h 126"/>
                            <a:gd name="T18" fmla="*/ 2 w 161"/>
                            <a:gd name="T19" fmla="*/ 126 h 126"/>
                            <a:gd name="T20" fmla="*/ 4 w 161"/>
                            <a:gd name="T21" fmla="*/ 126 h 126"/>
                            <a:gd name="T22" fmla="*/ 9 w 161"/>
                            <a:gd name="T23" fmla="*/ 109 h 126"/>
                            <a:gd name="T24" fmla="*/ 30 w 161"/>
                            <a:gd name="T25" fmla="*/ 70 h 126"/>
                            <a:gd name="T26" fmla="*/ 50 w 161"/>
                            <a:gd name="T27" fmla="*/ 52 h 126"/>
                            <a:gd name="T28" fmla="*/ 78 w 161"/>
                            <a:gd name="T29" fmla="*/ 35 h 126"/>
                            <a:gd name="T30" fmla="*/ 113 w 161"/>
                            <a:gd name="T31" fmla="*/ 24 h 126"/>
                            <a:gd name="T32" fmla="*/ 159 w 161"/>
                            <a:gd name="T33" fmla="*/ 22 h 126"/>
                            <a:gd name="T34" fmla="*/ 161 w 161"/>
                            <a:gd name="T35" fmla="*/ 20 h 126"/>
                            <a:gd name="T36" fmla="*/ 159 w 161"/>
                            <a:gd name="T37" fmla="*/ 17 h 126"/>
                            <a:gd name="T38" fmla="*/ 142 w 161"/>
                            <a:gd name="T39" fmla="*/ 17 h 126"/>
                            <a:gd name="T40" fmla="*/ 107 w 161"/>
                            <a:gd name="T41" fmla="*/ 22 h 126"/>
                            <a:gd name="T42" fmla="*/ 81 w 161"/>
                            <a:gd name="T43" fmla="*/ 31 h 126"/>
                            <a:gd name="T44" fmla="*/ 48 w 161"/>
                            <a:gd name="T45" fmla="*/ 50 h 126"/>
                            <a:gd name="T46" fmla="*/ 19 w 161"/>
                            <a:gd name="T47" fmla="*/ 80 h 126"/>
                            <a:gd name="T48" fmla="*/ 6 w 161"/>
                            <a:gd name="T49" fmla="*/ 109 h 126"/>
                            <a:gd name="T50" fmla="*/ 9 w 161"/>
                            <a:gd name="T51" fmla="*/ 94 h 126"/>
                            <a:gd name="T52" fmla="*/ 19 w 161"/>
                            <a:gd name="T53" fmla="*/ 70 h 126"/>
                            <a:gd name="T54" fmla="*/ 41 w 161"/>
                            <a:gd name="T55" fmla="*/ 39 h 126"/>
                            <a:gd name="T56" fmla="*/ 74 w 161"/>
                            <a:gd name="T57" fmla="*/ 15 h 126"/>
                            <a:gd name="T58" fmla="*/ 100 w 161"/>
                            <a:gd name="T59" fmla="*/ 2 h 126"/>
                            <a:gd name="T60" fmla="*/ 102 w 161"/>
                            <a:gd name="T61" fmla="*/ 0 h 126"/>
                            <a:gd name="T62" fmla="*/ 102 w 161"/>
                            <a:gd name="T63" fmla="*/ 0 h 126"/>
                            <a:gd name="T64" fmla="*/ 100 w 161"/>
                            <a:gd name="T65" fmla="*/ 0 h 12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</a:cxnLst>
                          <a:rect l="0" t="0" r="r" b="b"/>
                          <a:pathLst>
                            <a:path w="161" h="126">
                              <a:moveTo>
                                <a:pt x="100" y="0"/>
                              </a:moveTo>
                              <a:lnTo>
                                <a:pt x="100" y="0"/>
                              </a:lnTo>
                              <a:lnTo>
                                <a:pt x="85" y="7"/>
                              </a:lnTo>
                              <a:lnTo>
                                <a:pt x="70" y="13"/>
                              </a:lnTo>
                              <a:lnTo>
                                <a:pt x="52" y="26"/>
                              </a:lnTo>
                              <a:lnTo>
                                <a:pt x="35" y="44"/>
                              </a:lnTo>
                              <a:lnTo>
                                <a:pt x="26" y="52"/>
                              </a:lnTo>
                              <a:lnTo>
                                <a:pt x="19" y="65"/>
                              </a:lnTo>
                              <a:lnTo>
                                <a:pt x="13" y="78"/>
                              </a:lnTo>
                              <a:lnTo>
                                <a:pt x="6" y="91"/>
                              </a:lnTo>
                              <a:lnTo>
                                <a:pt x="2" y="109"/>
                              </a:lnTo>
                              <a:lnTo>
                                <a:pt x="0" y="124"/>
                              </a:lnTo>
                              <a:lnTo>
                                <a:pt x="0" y="124"/>
                              </a:lnTo>
                              <a:lnTo>
                                <a:pt x="0" y="124"/>
                              </a:lnTo>
                              <a:lnTo>
                                <a:pt x="0" y="124"/>
                              </a:lnTo>
                              <a:lnTo>
                                <a:pt x="0" y="124"/>
                              </a:lnTo>
                              <a:lnTo>
                                <a:pt x="0" y="124"/>
                              </a:lnTo>
                              <a:lnTo>
                                <a:pt x="0" y="126"/>
                              </a:lnTo>
                              <a:lnTo>
                                <a:pt x="0" y="126"/>
                              </a:lnTo>
                              <a:lnTo>
                                <a:pt x="2" y="126"/>
                              </a:lnTo>
                              <a:lnTo>
                                <a:pt x="2" y="126"/>
                              </a:lnTo>
                              <a:lnTo>
                                <a:pt x="4" y="126"/>
                              </a:lnTo>
                              <a:lnTo>
                                <a:pt x="4" y="126"/>
                              </a:lnTo>
                              <a:lnTo>
                                <a:pt x="9" y="109"/>
                              </a:lnTo>
                              <a:lnTo>
                                <a:pt x="17" y="91"/>
                              </a:lnTo>
                              <a:lnTo>
                                <a:pt x="30" y="70"/>
                              </a:lnTo>
                              <a:lnTo>
                                <a:pt x="39" y="61"/>
                              </a:lnTo>
                              <a:lnTo>
                                <a:pt x="50" y="52"/>
                              </a:lnTo>
                              <a:lnTo>
                                <a:pt x="63" y="41"/>
                              </a:lnTo>
                              <a:lnTo>
                                <a:pt x="78" y="35"/>
                              </a:lnTo>
                              <a:lnTo>
                                <a:pt x="96" y="28"/>
                              </a:lnTo>
                              <a:lnTo>
                                <a:pt x="113" y="24"/>
                              </a:lnTo>
                              <a:lnTo>
                                <a:pt x="135" y="22"/>
                              </a:lnTo>
                              <a:lnTo>
                                <a:pt x="159" y="22"/>
                              </a:lnTo>
                              <a:lnTo>
                                <a:pt x="159" y="22"/>
                              </a:lnTo>
                              <a:lnTo>
                                <a:pt x="161" y="20"/>
                              </a:lnTo>
                              <a:lnTo>
                                <a:pt x="161" y="20"/>
                              </a:lnTo>
                              <a:lnTo>
                                <a:pt x="159" y="17"/>
                              </a:lnTo>
                              <a:lnTo>
                                <a:pt x="159" y="17"/>
                              </a:lnTo>
                              <a:lnTo>
                                <a:pt x="142" y="17"/>
                              </a:lnTo>
                              <a:lnTo>
                                <a:pt x="124" y="20"/>
                              </a:lnTo>
                              <a:lnTo>
                                <a:pt x="107" y="22"/>
                              </a:lnTo>
                              <a:lnTo>
                                <a:pt x="94" y="26"/>
                              </a:lnTo>
                              <a:lnTo>
                                <a:pt x="81" y="31"/>
                              </a:lnTo>
                              <a:lnTo>
                                <a:pt x="68" y="37"/>
                              </a:lnTo>
                              <a:lnTo>
                                <a:pt x="48" y="50"/>
                              </a:lnTo>
                              <a:lnTo>
                                <a:pt x="33" y="65"/>
                              </a:lnTo>
                              <a:lnTo>
                                <a:pt x="19" y="80"/>
                              </a:lnTo>
                              <a:lnTo>
                                <a:pt x="11" y="96"/>
                              </a:lnTo>
                              <a:lnTo>
                                <a:pt x="6" y="109"/>
                              </a:lnTo>
                              <a:lnTo>
                                <a:pt x="6" y="109"/>
                              </a:lnTo>
                              <a:lnTo>
                                <a:pt x="9" y="94"/>
                              </a:lnTo>
                              <a:lnTo>
                                <a:pt x="15" y="80"/>
                              </a:lnTo>
                              <a:lnTo>
                                <a:pt x="19" y="70"/>
                              </a:lnTo>
                              <a:lnTo>
                                <a:pt x="26" y="59"/>
                              </a:lnTo>
                              <a:lnTo>
                                <a:pt x="41" y="39"/>
                              </a:lnTo>
                              <a:lnTo>
                                <a:pt x="59" y="26"/>
                              </a:lnTo>
                              <a:lnTo>
                                <a:pt x="74" y="15"/>
                              </a:lnTo>
                              <a:lnTo>
                                <a:pt x="87" y="7"/>
                              </a:lnTo>
                              <a:lnTo>
                                <a:pt x="100" y="2"/>
                              </a:lnTo>
                              <a:lnTo>
                                <a:pt x="100" y="2"/>
                              </a:lnTo>
                              <a:lnTo>
                                <a:pt x="102" y="0"/>
                              </a:lnTo>
                              <a:lnTo>
                                <a:pt x="102" y="0"/>
                              </a:lnTo>
                              <a:lnTo>
                                <a:pt x="102" y="0"/>
                              </a:lnTo>
                              <a:lnTo>
                                <a:pt x="102" y="0"/>
                              </a:lnTo>
                              <a:lnTo>
                                <a:pt x="100" y="0"/>
                              </a:lnTo>
                              <a:lnTo>
                                <a:pt x="1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E35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934BAD" id="Freeform 2" o:spid="_x0000_s1026" style="position:absolute;margin-left:31.55pt;margin-top:20.9pt;width:8.05pt;height:6.3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61,1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" path="m100,r,l85,7,70,13,52,26,35,44r-9,8l19,65,13,78,6,91,2,109,,124r,l,124r,l,124r,l,126r,l2,126r,l4,126r,l9,109,17,91,30,70r9,-9l50,52,63,41,78,35,96,28r17,-4l135,22r24,l159,22r2,-2l161,20r-2,-3l159,17r-17,l124,20r-17,2l94,26,81,31,68,37,48,50,33,65,19,80,11,96,6,109r,l9,94,15,80,19,70,26,59,41,39,59,26,74,15,87,7,100,2r,l102,r,l102,r,l100,r,xe" fillcolor="#bee35a" stroked="f">
                <v:path arrowok="t" o:connecttype="custom" o:connectlocs="63500,0;44450,8255;22225,27940;12065,41275;3810,57785;0,78740;0,78740;0,78740;0,80010;1270,80010;2540,80010;5715,69215;19050,44450;31750,33020;49530,22225;71755,15240;100965,13970;102235,12700;100965,10795;90170,10795;67945,13970;51435,19685;30480,31750;12065,50800;3810,69215;5715,59690;12065,44450;26035,24765;46990,9525;63500,1270;64770,0;64770,0;63500,0" o:connectangles="0,0,0,0,0,0,0,0,0,0,0,0,0,0,0,0,0,0,0,0,0,0,0,0,0,0,0,0,0,0,0,0,0"/>
              </v:shape>
            </w:pict>
          </mc:Fallback>
        </mc:AlternateContent>
      </w:r>
      <w:r w:rsidRPr="000A03AD">
        <w:rPr>
          <w:b/>
          <w:color w:val="FF0000"/>
          <w:sz w:val="24"/>
          <w:szCs w:val="24"/>
        </w:rPr>
        <w:t>are Open to the Public</w:t>
      </w:r>
    </w:p>
    <w:p w14:paraId="64ACCBB9" w14:textId="613DA064" w:rsidR="000A03AD" w:rsidRPr="00501279" w:rsidRDefault="000A03AD" w:rsidP="00501279">
      <w:pPr>
        <w:jc w:val="center"/>
        <w:rPr>
          <w:rFonts w:eastAsia="Times New Roman"/>
          <w:b/>
          <w:color w:val="538135" w:themeColor="accent6" w:themeShade="BF"/>
        </w:rPr>
      </w:pPr>
      <w:r w:rsidRPr="000A03AD">
        <w:rPr>
          <w:b/>
          <w:color w:val="538135" w:themeColor="accent6" w:themeShade="BF"/>
          <w:sz w:val="24"/>
          <w:szCs w:val="24"/>
        </w:rPr>
        <w:t>Coleford Town Council Working for You</w:t>
      </w:r>
    </w:p>
    <w:sectPr w:rsidR="000A03AD" w:rsidRPr="00501279" w:rsidSect="00CC7F10">
      <w:headerReference w:type="default" r:id="rId9"/>
      <w:footerReference w:type="default" r:id="rId10"/>
      <w:pgSz w:w="11906" w:h="16838"/>
      <w:pgMar w:top="720" w:right="720" w:bottom="720" w:left="720" w:header="720" w:footer="72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C6B7343" w14:textId="77777777" w:rsidR="00376AB1" w:rsidRDefault="00376AB1" w:rsidP="009B0B4E">
      <w:pPr>
        <w:spacing w:after="0" w:line="240" w:lineRule="auto"/>
      </w:pPr>
      <w:r>
        <w:separator/>
      </w:r>
    </w:p>
  </w:endnote>
  <w:endnote w:type="continuationSeparator" w:id="0">
    <w:p w14:paraId="3505E8FC" w14:textId="77777777" w:rsidR="00376AB1" w:rsidRDefault="00376AB1" w:rsidP="009B0B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485"/>
      <w:gridCol w:w="3485"/>
      <w:gridCol w:w="3485"/>
    </w:tblGrid>
    <w:tr w:rsidR="36C4E646" w14:paraId="5C305375" w14:textId="77777777" w:rsidTr="36C4E646">
      <w:trPr>
        <w:trHeight w:val="300"/>
      </w:trPr>
      <w:tc>
        <w:tcPr>
          <w:tcW w:w="3485" w:type="dxa"/>
        </w:tcPr>
        <w:p w14:paraId="2DBB9EFB" w14:textId="27E2ACAD" w:rsidR="36C4E646" w:rsidRDefault="36C4E646" w:rsidP="36C4E646">
          <w:pPr>
            <w:pStyle w:val="Header"/>
            <w:ind w:left="-115"/>
          </w:pPr>
        </w:p>
      </w:tc>
      <w:tc>
        <w:tcPr>
          <w:tcW w:w="3485" w:type="dxa"/>
        </w:tcPr>
        <w:p w14:paraId="31353175" w14:textId="437EEFBC" w:rsidR="36C4E646" w:rsidRDefault="36C4E646" w:rsidP="36C4E646">
          <w:pPr>
            <w:pStyle w:val="Header"/>
            <w:jc w:val="center"/>
          </w:pPr>
        </w:p>
      </w:tc>
      <w:tc>
        <w:tcPr>
          <w:tcW w:w="3485" w:type="dxa"/>
        </w:tcPr>
        <w:p w14:paraId="64751DD8" w14:textId="7D4876A4" w:rsidR="36C4E646" w:rsidRDefault="36C4E646" w:rsidP="36C4E646">
          <w:pPr>
            <w:pStyle w:val="Header"/>
            <w:ind w:right="-115"/>
            <w:jc w:val="right"/>
          </w:pPr>
        </w:p>
      </w:tc>
    </w:tr>
  </w:tbl>
  <w:p w14:paraId="02750811" w14:textId="2A0C88BF" w:rsidR="36C4E646" w:rsidRDefault="36C4E646" w:rsidP="36C4E64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D432CA0" w14:textId="77777777" w:rsidR="00376AB1" w:rsidRDefault="00376AB1" w:rsidP="009B0B4E">
      <w:pPr>
        <w:spacing w:after="0" w:line="240" w:lineRule="auto"/>
      </w:pPr>
      <w:r>
        <w:separator/>
      </w:r>
    </w:p>
  </w:footnote>
  <w:footnote w:type="continuationSeparator" w:id="0">
    <w:p w14:paraId="05E1541A" w14:textId="77777777" w:rsidR="00376AB1" w:rsidRDefault="00376AB1" w:rsidP="009B0B4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ECB83A" w14:textId="2EA0D22E" w:rsidR="009B0B4E" w:rsidRPr="009B0B4E" w:rsidRDefault="00A364D1" w:rsidP="009B0B4E">
    <w:pPr>
      <w:pBdr>
        <w:bottom w:val="single" w:sz="4" w:space="1" w:color="auto"/>
      </w:pBdr>
      <w:rPr>
        <w:rFonts w:ascii="Arial Black" w:hAnsi="Arial Black"/>
        <w:b/>
        <w:sz w:val="40"/>
        <w:szCs w:val="40"/>
        <w:u w:val="single"/>
      </w:rPr>
    </w:pPr>
    <w:r>
      <w:rPr>
        <w:noProof/>
      </w:rPr>
      <w:drawing>
        <wp:inline distT="0" distB="0" distL="0" distR="0" wp14:anchorId="6AABF01F" wp14:editId="53182F55">
          <wp:extent cx="632827" cy="654050"/>
          <wp:effectExtent l="0" t="0" r="0" b="0"/>
          <wp:docPr id="1908347126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 flipH="1">
                    <a:off x="0" y="0"/>
                    <a:ext cx="632827" cy="65405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36C4E646" w:rsidRPr="36C4E646">
      <w:rPr>
        <w:rFonts w:ascii="Arial Black" w:hAnsi="Arial Black"/>
        <w:b/>
        <w:bCs/>
        <w:sz w:val="40"/>
        <w:szCs w:val="40"/>
        <w:u w:val="single"/>
      </w:rPr>
      <w:t>Coleford Town Council</w:t>
    </w:r>
  </w:p>
  <w:p w14:paraId="05F553B5" w14:textId="5ED494F1" w:rsidR="00575293" w:rsidRDefault="00575293" w:rsidP="36C4E646">
    <w:pPr>
      <w:pStyle w:val="Header"/>
      <w:jc w:val="center"/>
      <w:rPr>
        <w:i/>
        <w:iCs/>
        <w:sz w:val="20"/>
        <w:szCs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877539"/>
    <w:multiLevelType w:val="hybridMultilevel"/>
    <w:tmpl w:val="D328509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EA6E15"/>
    <w:multiLevelType w:val="hybridMultilevel"/>
    <w:tmpl w:val="37809FE4"/>
    <w:lvl w:ilvl="0" w:tplc="FFFFFFFF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/>
        <w:sz w:val="24"/>
        <w:szCs w:val="24"/>
      </w:rPr>
    </w:lvl>
    <w:lvl w:ilvl="1" w:tplc="FFFFFFFF">
      <w:start w:val="1"/>
      <w:numFmt w:val="lowerLetter"/>
      <w:lvlText w:val="%2."/>
      <w:lvlJc w:val="left"/>
      <w:pPr>
        <w:ind w:left="1440" w:hanging="360"/>
      </w:pPr>
      <w:rPr>
        <w:b/>
      </w:r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58D1A15"/>
    <w:multiLevelType w:val="hybridMultilevel"/>
    <w:tmpl w:val="FCA852B6"/>
    <w:lvl w:ilvl="0" w:tplc="D83281E0">
      <w:start w:val="1"/>
      <w:numFmt w:val="decimal"/>
      <w:lvlText w:val="%1."/>
      <w:lvlJc w:val="left"/>
      <w:pPr>
        <w:ind w:left="1074" w:hanging="360"/>
      </w:pPr>
      <w:rPr>
        <w:rFonts w:hint="default"/>
        <w:i w:val="0"/>
      </w:rPr>
    </w:lvl>
    <w:lvl w:ilvl="1" w:tplc="08090019" w:tentative="1">
      <w:start w:val="1"/>
      <w:numFmt w:val="lowerLetter"/>
      <w:lvlText w:val="%2."/>
      <w:lvlJc w:val="left"/>
      <w:pPr>
        <w:ind w:left="1794" w:hanging="360"/>
      </w:pPr>
    </w:lvl>
    <w:lvl w:ilvl="2" w:tplc="0809001B" w:tentative="1">
      <w:start w:val="1"/>
      <w:numFmt w:val="lowerRoman"/>
      <w:lvlText w:val="%3."/>
      <w:lvlJc w:val="right"/>
      <w:pPr>
        <w:ind w:left="2514" w:hanging="180"/>
      </w:pPr>
    </w:lvl>
    <w:lvl w:ilvl="3" w:tplc="0809000F" w:tentative="1">
      <w:start w:val="1"/>
      <w:numFmt w:val="decimal"/>
      <w:lvlText w:val="%4."/>
      <w:lvlJc w:val="left"/>
      <w:pPr>
        <w:ind w:left="3234" w:hanging="360"/>
      </w:pPr>
    </w:lvl>
    <w:lvl w:ilvl="4" w:tplc="08090019" w:tentative="1">
      <w:start w:val="1"/>
      <w:numFmt w:val="lowerLetter"/>
      <w:lvlText w:val="%5."/>
      <w:lvlJc w:val="left"/>
      <w:pPr>
        <w:ind w:left="3954" w:hanging="360"/>
      </w:pPr>
    </w:lvl>
    <w:lvl w:ilvl="5" w:tplc="0809001B" w:tentative="1">
      <w:start w:val="1"/>
      <w:numFmt w:val="lowerRoman"/>
      <w:lvlText w:val="%6."/>
      <w:lvlJc w:val="right"/>
      <w:pPr>
        <w:ind w:left="4674" w:hanging="180"/>
      </w:pPr>
    </w:lvl>
    <w:lvl w:ilvl="6" w:tplc="0809000F" w:tentative="1">
      <w:start w:val="1"/>
      <w:numFmt w:val="decimal"/>
      <w:lvlText w:val="%7."/>
      <w:lvlJc w:val="left"/>
      <w:pPr>
        <w:ind w:left="5394" w:hanging="360"/>
      </w:pPr>
    </w:lvl>
    <w:lvl w:ilvl="7" w:tplc="08090019" w:tentative="1">
      <w:start w:val="1"/>
      <w:numFmt w:val="lowerLetter"/>
      <w:lvlText w:val="%8."/>
      <w:lvlJc w:val="left"/>
      <w:pPr>
        <w:ind w:left="6114" w:hanging="360"/>
      </w:pPr>
    </w:lvl>
    <w:lvl w:ilvl="8" w:tplc="0809001B" w:tentative="1">
      <w:start w:val="1"/>
      <w:numFmt w:val="lowerRoman"/>
      <w:lvlText w:val="%9."/>
      <w:lvlJc w:val="right"/>
      <w:pPr>
        <w:ind w:left="6834" w:hanging="180"/>
      </w:pPr>
    </w:lvl>
  </w:abstractNum>
  <w:abstractNum w:abstractNumId="3" w15:restartNumberingAfterBreak="0">
    <w:nsid w:val="1B234D4A"/>
    <w:multiLevelType w:val="hybridMultilevel"/>
    <w:tmpl w:val="520C15C8"/>
    <w:lvl w:ilvl="0" w:tplc="DF80C12C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E169063"/>
    <w:multiLevelType w:val="hybridMultilevel"/>
    <w:tmpl w:val="D96C7CEA"/>
    <w:lvl w:ilvl="0" w:tplc="8422B1E8">
      <w:start w:val="1"/>
      <w:numFmt w:val="lowerLetter"/>
      <w:lvlText w:val="%1."/>
      <w:lvlJc w:val="left"/>
      <w:pPr>
        <w:ind w:left="720" w:hanging="360"/>
      </w:pPr>
    </w:lvl>
    <w:lvl w:ilvl="1" w:tplc="B94C4B74">
      <w:start w:val="1"/>
      <w:numFmt w:val="lowerLetter"/>
      <w:lvlText w:val="%2."/>
      <w:lvlJc w:val="left"/>
      <w:pPr>
        <w:ind w:left="1440" w:hanging="360"/>
      </w:pPr>
    </w:lvl>
    <w:lvl w:ilvl="2" w:tplc="1612153A">
      <w:start w:val="1"/>
      <w:numFmt w:val="lowerRoman"/>
      <w:lvlText w:val="%3."/>
      <w:lvlJc w:val="right"/>
      <w:pPr>
        <w:ind w:left="2160" w:hanging="180"/>
      </w:pPr>
    </w:lvl>
    <w:lvl w:ilvl="3" w:tplc="B70029E0">
      <w:start w:val="1"/>
      <w:numFmt w:val="decimal"/>
      <w:lvlText w:val="%4."/>
      <w:lvlJc w:val="left"/>
      <w:pPr>
        <w:ind w:left="2880" w:hanging="360"/>
      </w:pPr>
    </w:lvl>
    <w:lvl w:ilvl="4" w:tplc="D5221BBE">
      <w:start w:val="1"/>
      <w:numFmt w:val="lowerLetter"/>
      <w:lvlText w:val="%5."/>
      <w:lvlJc w:val="left"/>
      <w:pPr>
        <w:ind w:left="3600" w:hanging="360"/>
      </w:pPr>
    </w:lvl>
    <w:lvl w:ilvl="5" w:tplc="D24AFC80">
      <w:start w:val="1"/>
      <w:numFmt w:val="lowerRoman"/>
      <w:lvlText w:val="%6."/>
      <w:lvlJc w:val="right"/>
      <w:pPr>
        <w:ind w:left="4320" w:hanging="180"/>
      </w:pPr>
    </w:lvl>
    <w:lvl w:ilvl="6" w:tplc="84C874F0">
      <w:start w:val="1"/>
      <w:numFmt w:val="decimal"/>
      <w:lvlText w:val="%7."/>
      <w:lvlJc w:val="left"/>
      <w:pPr>
        <w:ind w:left="5040" w:hanging="360"/>
      </w:pPr>
    </w:lvl>
    <w:lvl w:ilvl="7" w:tplc="B5E003A2">
      <w:start w:val="1"/>
      <w:numFmt w:val="lowerLetter"/>
      <w:lvlText w:val="%8."/>
      <w:lvlJc w:val="left"/>
      <w:pPr>
        <w:ind w:left="5760" w:hanging="360"/>
      </w:pPr>
    </w:lvl>
    <w:lvl w:ilvl="8" w:tplc="A9409596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ABE7579"/>
    <w:multiLevelType w:val="hybridMultilevel"/>
    <w:tmpl w:val="EC0C0E6C"/>
    <w:lvl w:ilvl="0" w:tplc="8822F0FE">
      <w:start w:val="1"/>
      <w:numFmt w:val="decimal"/>
      <w:lvlText w:val="%1."/>
      <w:lvlJc w:val="left"/>
      <w:pPr>
        <w:ind w:left="49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2506F02">
      <w:start w:val="1"/>
      <w:numFmt w:val="lowerLetter"/>
      <w:lvlText w:val="%2"/>
      <w:lvlJc w:val="left"/>
      <w:pPr>
        <w:ind w:left="123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15AE08FC">
      <w:start w:val="1"/>
      <w:numFmt w:val="lowerRoman"/>
      <w:lvlText w:val="%3"/>
      <w:lvlJc w:val="left"/>
      <w:pPr>
        <w:ind w:left="195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10B0733C">
      <w:start w:val="1"/>
      <w:numFmt w:val="decimal"/>
      <w:lvlText w:val="%4"/>
      <w:lvlJc w:val="left"/>
      <w:pPr>
        <w:ind w:left="267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4F24A560">
      <w:start w:val="1"/>
      <w:numFmt w:val="lowerLetter"/>
      <w:lvlText w:val="%5"/>
      <w:lvlJc w:val="left"/>
      <w:pPr>
        <w:ind w:left="339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D6367A1E">
      <w:start w:val="1"/>
      <w:numFmt w:val="lowerRoman"/>
      <w:lvlText w:val="%6"/>
      <w:lvlJc w:val="left"/>
      <w:pPr>
        <w:ind w:left="411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6FDE3484">
      <w:start w:val="1"/>
      <w:numFmt w:val="decimal"/>
      <w:lvlText w:val="%7"/>
      <w:lvlJc w:val="left"/>
      <w:pPr>
        <w:ind w:left="483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F67445C2">
      <w:start w:val="1"/>
      <w:numFmt w:val="lowerLetter"/>
      <w:lvlText w:val="%8"/>
      <w:lvlJc w:val="left"/>
      <w:pPr>
        <w:ind w:left="555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A650D41C">
      <w:start w:val="1"/>
      <w:numFmt w:val="lowerRoman"/>
      <w:lvlText w:val="%9"/>
      <w:lvlJc w:val="left"/>
      <w:pPr>
        <w:ind w:left="627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1">
    <w:nsid w:val="2D484FAD"/>
    <w:multiLevelType w:val="hybridMultilevel"/>
    <w:tmpl w:val="E6807214"/>
    <w:lvl w:ilvl="0" w:tplc="C8666BB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0100421"/>
    <w:multiLevelType w:val="hybridMultilevel"/>
    <w:tmpl w:val="1E8A1F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58D1AED"/>
    <w:multiLevelType w:val="hybridMultilevel"/>
    <w:tmpl w:val="71762F76"/>
    <w:lvl w:ilvl="0" w:tplc="0809000F">
      <w:start w:val="1"/>
      <w:numFmt w:val="decimal"/>
      <w:lvlText w:val="%1."/>
      <w:lvlJc w:val="left"/>
      <w:pPr>
        <w:ind w:left="2160" w:hanging="360"/>
      </w:pPr>
    </w:lvl>
    <w:lvl w:ilvl="1" w:tplc="08090019" w:tentative="1">
      <w:start w:val="1"/>
      <w:numFmt w:val="lowerLetter"/>
      <w:lvlText w:val="%2."/>
      <w:lvlJc w:val="left"/>
      <w:pPr>
        <w:ind w:left="2880" w:hanging="360"/>
      </w:pPr>
    </w:lvl>
    <w:lvl w:ilvl="2" w:tplc="0809001B" w:tentative="1">
      <w:start w:val="1"/>
      <w:numFmt w:val="lowerRoman"/>
      <w:lvlText w:val="%3."/>
      <w:lvlJc w:val="right"/>
      <w:pPr>
        <w:ind w:left="3600" w:hanging="180"/>
      </w:pPr>
    </w:lvl>
    <w:lvl w:ilvl="3" w:tplc="0809000F" w:tentative="1">
      <w:start w:val="1"/>
      <w:numFmt w:val="decimal"/>
      <w:lvlText w:val="%4."/>
      <w:lvlJc w:val="left"/>
      <w:pPr>
        <w:ind w:left="4320" w:hanging="360"/>
      </w:pPr>
    </w:lvl>
    <w:lvl w:ilvl="4" w:tplc="08090019" w:tentative="1">
      <w:start w:val="1"/>
      <w:numFmt w:val="lowerLetter"/>
      <w:lvlText w:val="%5."/>
      <w:lvlJc w:val="left"/>
      <w:pPr>
        <w:ind w:left="5040" w:hanging="360"/>
      </w:pPr>
    </w:lvl>
    <w:lvl w:ilvl="5" w:tplc="0809001B" w:tentative="1">
      <w:start w:val="1"/>
      <w:numFmt w:val="lowerRoman"/>
      <w:lvlText w:val="%6."/>
      <w:lvlJc w:val="right"/>
      <w:pPr>
        <w:ind w:left="5760" w:hanging="180"/>
      </w:pPr>
    </w:lvl>
    <w:lvl w:ilvl="6" w:tplc="0809000F" w:tentative="1">
      <w:start w:val="1"/>
      <w:numFmt w:val="decimal"/>
      <w:lvlText w:val="%7."/>
      <w:lvlJc w:val="left"/>
      <w:pPr>
        <w:ind w:left="6480" w:hanging="360"/>
      </w:pPr>
    </w:lvl>
    <w:lvl w:ilvl="7" w:tplc="08090019" w:tentative="1">
      <w:start w:val="1"/>
      <w:numFmt w:val="lowerLetter"/>
      <w:lvlText w:val="%8."/>
      <w:lvlJc w:val="left"/>
      <w:pPr>
        <w:ind w:left="7200" w:hanging="360"/>
      </w:pPr>
    </w:lvl>
    <w:lvl w:ilvl="8" w:tplc="08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9" w15:restartNumberingAfterBreak="0">
    <w:nsid w:val="43B83ED9"/>
    <w:multiLevelType w:val="hybridMultilevel"/>
    <w:tmpl w:val="89DA02B8"/>
    <w:lvl w:ilvl="0" w:tplc="FC144EA4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B928E5CE">
      <w:start w:val="1"/>
      <w:numFmt w:val="lowerLetter"/>
      <w:lvlText w:val="%2."/>
      <w:lvlJc w:val="left"/>
      <w:pPr>
        <w:ind w:left="1440" w:hanging="360"/>
      </w:pPr>
      <w:rPr>
        <w:b/>
      </w:r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6A14CF9"/>
    <w:multiLevelType w:val="hybridMultilevel"/>
    <w:tmpl w:val="DEF04C46"/>
    <w:lvl w:ilvl="0" w:tplc="8638B17E">
      <w:start w:val="1"/>
      <w:numFmt w:val="decimal"/>
      <w:lvlText w:val="%1."/>
      <w:lvlJc w:val="left"/>
      <w:pPr>
        <w:ind w:left="294" w:hanging="360"/>
      </w:pPr>
      <w:rPr>
        <w:b/>
        <w:color w:val="auto"/>
        <w:sz w:val="24"/>
        <w:szCs w:val="24"/>
      </w:rPr>
    </w:lvl>
    <w:lvl w:ilvl="1" w:tplc="08090019">
      <w:start w:val="1"/>
      <w:numFmt w:val="lowerLetter"/>
      <w:lvlText w:val="%2."/>
      <w:lvlJc w:val="left"/>
      <w:pPr>
        <w:ind w:left="1374" w:hanging="360"/>
      </w:pPr>
    </w:lvl>
    <w:lvl w:ilvl="2" w:tplc="0809001B" w:tentative="1">
      <w:start w:val="1"/>
      <w:numFmt w:val="lowerRoman"/>
      <w:lvlText w:val="%3."/>
      <w:lvlJc w:val="right"/>
      <w:pPr>
        <w:ind w:left="2094" w:hanging="180"/>
      </w:pPr>
    </w:lvl>
    <w:lvl w:ilvl="3" w:tplc="0809000F" w:tentative="1">
      <w:start w:val="1"/>
      <w:numFmt w:val="decimal"/>
      <w:lvlText w:val="%4."/>
      <w:lvlJc w:val="left"/>
      <w:pPr>
        <w:ind w:left="2814" w:hanging="360"/>
      </w:pPr>
    </w:lvl>
    <w:lvl w:ilvl="4" w:tplc="08090019" w:tentative="1">
      <w:start w:val="1"/>
      <w:numFmt w:val="lowerLetter"/>
      <w:lvlText w:val="%5."/>
      <w:lvlJc w:val="left"/>
      <w:pPr>
        <w:ind w:left="3534" w:hanging="360"/>
      </w:pPr>
    </w:lvl>
    <w:lvl w:ilvl="5" w:tplc="0809001B" w:tentative="1">
      <w:start w:val="1"/>
      <w:numFmt w:val="lowerRoman"/>
      <w:lvlText w:val="%6."/>
      <w:lvlJc w:val="right"/>
      <w:pPr>
        <w:ind w:left="4254" w:hanging="180"/>
      </w:pPr>
    </w:lvl>
    <w:lvl w:ilvl="6" w:tplc="0809000F" w:tentative="1">
      <w:start w:val="1"/>
      <w:numFmt w:val="decimal"/>
      <w:lvlText w:val="%7."/>
      <w:lvlJc w:val="left"/>
      <w:pPr>
        <w:ind w:left="4974" w:hanging="360"/>
      </w:pPr>
    </w:lvl>
    <w:lvl w:ilvl="7" w:tplc="08090019" w:tentative="1">
      <w:start w:val="1"/>
      <w:numFmt w:val="lowerLetter"/>
      <w:lvlText w:val="%8."/>
      <w:lvlJc w:val="left"/>
      <w:pPr>
        <w:ind w:left="5694" w:hanging="360"/>
      </w:pPr>
    </w:lvl>
    <w:lvl w:ilvl="8" w:tplc="0809001B" w:tentative="1">
      <w:start w:val="1"/>
      <w:numFmt w:val="lowerRoman"/>
      <w:lvlText w:val="%9."/>
      <w:lvlJc w:val="right"/>
      <w:pPr>
        <w:ind w:left="6414" w:hanging="180"/>
      </w:pPr>
    </w:lvl>
  </w:abstractNum>
  <w:abstractNum w:abstractNumId="11" w15:restartNumberingAfterBreak="0">
    <w:nsid w:val="480073A7"/>
    <w:multiLevelType w:val="hybridMultilevel"/>
    <w:tmpl w:val="9F54FB2E"/>
    <w:lvl w:ilvl="0" w:tplc="0809000F">
      <w:start w:val="1"/>
      <w:numFmt w:val="decimal"/>
      <w:lvlText w:val="%1."/>
      <w:lvlJc w:val="left"/>
      <w:pPr>
        <w:ind w:left="1440" w:hanging="360"/>
      </w:pPr>
    </w:lvl>
    <w:lvl w:ilvl="1" w:tplc="08090019">
      <w:start w:val="1"/>
      <w:numFmt w:val="lowerLetter"/>
      <w:lvlText w:val="%2."/>
      <w:lvlJc w:val="left"/>
      <w:pPr>
        <w:ind w:left="2160" w:hanging="360"/>
      </w:pPr>
    </w:lvl>
    <w:lvl w:ilvl="2" w:tplc="0809001B" w:tentative="1">
      <w:start w:val="1"/>
      <w:numFmt w:val="lowerRoman"/>
      <w:lvlText w:val="%3."/>
      <w:lvlJc w:val="right"/>
      <w:pPr>
        <w:ind w:left="2880" w:hanging="180"/>
      </w:pPr>
    </w:lvl>
    <w:lvl w:ilvl="3" w:tplc="0809000F" w:tentative="1">
      <w:start w:val="1"/>
      <w:numFmt w:val="decimal"/>
      <w:lvlText w:val="%4."/>
      <w:lvlJc w:val="left"/>
      <w:pPr>
        <w:ind w:left="3600" w:hanging="360"/>
      </w:pPr>
    </w:lvl>
    <w:lvl w:ilvl="4" w:tplc="08090019" w:tentative="1">
      <w:start w:val="1"/>
      <w:numFmt w:val="lowerLetter"/>
      <w:lvlText w:val="%5."/>
      <w:lvlJc w:val="left"/>
      <w:pPr>
        <w:ind w:left="4320" w:hanging="360"/>
      </w:pPr>
    </w:lvl>
    <w:lvl w:ilvl="5" w:tplc="0809001B" w:tentative="1">
      <w:start w:val="1"/>
      <w:numFmt w:val="lowerRoman"/>
      <w:lvlText w:val="%6."/>
      <w:lvlJc w:val="right"/>
      <w:pPr>
        <w:ind w:left="5040" w:hanging="180"/>
      </w:pPr>
    </w:lvl>
    <w:lvl w:ilvl="6" w:tplc="0809000F" w:tentative="1">
      <w:start w:val="1"/>
      <w:numFmt w:val="decimal"/>
      <w:lvlText w:val="%7."/>
      <w:lvlJc w:val="left"/>
      <w:pPr>
        <w:ind w:left="5760" w:hanging="360"/>
      </w:pPr>
    </w:lvl>
    <w:lvl w:ilvl="7" w:tplc="08090019" w:tentative="1">
      <w:start w:val="1"/>
      <w:numFmt w:val="lowerLetter"/>
      <w:lvlText w:val="%8."/>
      <w:lvlJc w:val="left"/>
      <w:pPr>
        <w:ind w:left="6480" w:hanging="360"/>
      </w:pPr>
    </w:lvl>
    <w:lvl w:ilvl="8" w:tplc="0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2" w15:restartNumberingAfterBreak="0">
    <w:nsid w:val="4E6A0906"/>
    <w:multiLevelType w:val="hybridMultilevel"/>
    <w:tmpl w:val="AD460D2A"/>
    <w:lvl w:ilvl="0" w:tplc="08090001">
      <w:start w:val="1"/>
      <w:numFmt w:val="bullet"/>
      <w:lvlText w:val=""/>
      <w:lvlJc w:val="left"/>
      <w:pPr>
        <w:ind w:left="869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89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309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029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749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69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89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909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629" w:hanging="360"/>
      </w:pPr>
      <w:rPr>
        <w:rFonts w:ascii="Wingdings" w:hAnsi="Wingdings" w:hint="default"/>
      </w:rPr>
    </w:lvl>
  </w:abstractNum>
  <w:abstractNum w:abstractNumId="13" w15:restartNumberingAfterBreak="0">
    <w:nsid w:val="57471838"/>
    <w:multiLevelType w:val="hybridMultilevel"/>
    <w:tmpl w:val="B9A482E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A332300C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C695F81"/>
    <w:multiLevelType w:val="hybridMultilevel"/>
    <w:tmpl w:val="132CE568"/>
    <w:lvl w:ilvl="0" w:tplc="2952BBD8">
      <w:start w:val="1"/>
      <w:numFmt w:val="decimal"/>
      <w:lvlText w:val="%1."/>
      <w:lvlJc w:val="left"/>
      <w:pPr>
        <w:ind w:left="1074" w:hanging="360"/>
      </w:pPr>
      <w:rPr>
        <w:rFonts w:ascii="Arial" w:eastAsia="Times New Roman" w:hAnsi="Arial" w:cs="Arial"/>
        <w:b/>
      </w:rPr>
    </w:lvl>
    <w:lvl w:ilvl="1" w:tplc="08090019">
      <w:start w:val="1"/>
      <w:numFmt w:val="lowerLetter"/>
      <w:lvlText w:val="%2."/>
      <w:lvlJc w:val="left"/>
      <w:pPr>
        <w:ind w:left="1794" w:hanging="360"/>
      </w:pPr>
    </w:lvl>
    <w:lvl w:ilvl="2" w:tplc="0809001B" w:tentative="1">
      <w:start w:val="1"/>
      <w:numFmt w:val="lowerRoman"/>
      <w:lvlText w:val="%3."/>
      <w:lvlJc w:val="right"/>
      <w:pPr>
        <w:ind w:left="2514" w:hanging="180"/>
      </w:pPr>
    </w:lvl>
    <w:lvl w:ilvl="3" w:tplc="0809000F" w:tentative="1">
      <w:start w:val="1"/>
      <w:numFmt w:val="decimal"/>
      <w:lvlText w:val="%4."/>
      <w:lvlJc w:val="left"/>
      <w:pPr>
        <w:ind w:left="3234" w:hanging="360"/>
      </w:pPr>
    </w:lvl>
    <w:lvl w:ilvl="4" w:tplc="08090019" w:tentative="1">
      <w:start w:val="1"/>
      <w:numFmt w:val="lowerLetter"/>
      <w:lvlText w:val="%5."/>
      <w:lvlJc w:val="left"/>
      <w:pPr>
        <w:ind w:left="3954" w:hanging="360"/>
      </w:pPr>
    </w:lvl>
    <w:lvl w:ilvl="5" w:tplc="0809001B" w:tentative="1">
      <w:start w:val="1"/>
      <w:numFmt w:val="lowerRoman"/>
      <w:lvlText w:val="%6."/>
      <w:lvlJc w:val="right"/>
      <w:pPr>
        <w:ind w:left="4674" w:hanging="180"/>
      </w:pPr>
    </w:lvl>
    <w:lvl w:ilvl="6" w:tplc="0809000F" w:tentative="1">
      <w:start w:val="1"/>
      <w:numFmt w:val="decimal"/>
      <w:lvlText w:val="%7."/>
      <w:lvlJc w:val="left"/>
      <w:pPr>
        <w:ind w:left="5394" w:hanging="360"/>
      </w:pPr>
    </w:lvl>
    <w:lvl w:ilvl="7" w:tplc="08090019" w:tentative="1">
      <w:start w:val="1"/>
      <w:numFmt w:val="lowerLetter"/>
      <w:lvlText w:val="%8."/>
      <w:lvlJc w:val="left"/>
      <w:pPr>
        <w:ind w:left="6114" w:hanging="360"/>
      </w:pPr>
    </w:lvl>
    <w:lvl w:ilvl="8" w:tplc="0809001B" w:tentative="1">
      <w:start w:val="1"/>
      <w:numFmt w:val="lowerRoman"/>
      <w:lvlText w:val="%9."/>
      <w:lvlJc w:val="right"/>
      <w:pPr>
        <w:ind w:left="6834" w:hanging="180"/>
      </w:pPr>
    </w:lvl>
  </w:abstractNum>
  <w:abstractNum w:abstractNumId="15" w15:restartNumberingAfterBreak="0">
    <w:nsid w:val="5DE30BE1"/>
    <w:multiLevelType w:val="multilevel"/>
    <w:tmpl w:val="C24698EA"/>
    <w:lvl w:ilvl="0">
      <w:start w:val="1"/>
      <w:numFmt w:val="decimal"/>
      <w:pStyle w:val="Report1"/>
      <w:lvlText w:val="%1."/>
      <w:lvlJc w:val="left"/>
      <w:pPr>
        <w:tabs>
          <w:tab w:val="num" w:pos="0"/>
        </w:tabs>
        <w:ind w:left="0" w:hanging="900"/>
      </w:pPr>
      <w:rPr>
        <w:rFonts w:ascii="Arial" w:hAnsi="Arial" w:cs="Times New Roman" w:hint="default"/>
        <w:b/>
        <w:i w:val="0"/>
        <w:caps w:val="0"/>
        <w:strike w:val="0"/>
        <w:dstrike w:val="0"/>
        <w:vanish w:val="0"/>
        <w:webHidden w:val="0"/>
        <w:color w:val="auto"/>
        <w:sz w:val="24"/>
        <w:u w:val="none"/>
        <w:effect w:val="none"/>
        <w:vertAlign w:val="baseli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pStyle w:val="Report2"/>
      <w:lvlText w:val="%1.%2."/>
      <w:lvlJc w:val="left"/>
      <w:pPr>
        <w:tabs>
          <w:tab w:val="num" w:pos="0"/>
        </w:tabs>
        <w:ind w:left="0" w:hanging="900"/>
      </w:pPr>
      <w:rPr>
        <w:rFonts w:ascii="Arial" w:hAnsi="Arial" w:cs="Times New Roman" w:hint="default"/>
        <w:b/>
        <w:i w:val="0"/>
        <w:caps w:val="0"/>
        <w:strike w:val="0"/>
        <w:dstrike w:val="0"/>
        <w:vanish w:val="0"/>
        <w:webHidden w:val="0"/>
        <w:color w:val="auto"/>
        <w:sz w:val="24"/>
        <w:u w:val="none"/>
        <w:effect w:val="none"/>
        <w:vertAlign w:val="baseli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pStyle w:val="Report3"/>
      <w:lvlText w:val="%1.%2.%3."/>
      <w:lvlJc w:val="left"/>
      <w:pPr>
        <w:tabs>
          <w:tab w:val="num" w:pos="0"/>
        </w:tabs>
        <w:ind w:left="0" w:hanging="900"/>
      </w:pPr>
      <w:rPr>
        <w:rFonts w:ascii="Arial" w:hAnsi="Arial" w:cs="Times New Roman" w:hint="default"/>
        <w:b/>
        <w:i w:val="0"/>
        <w:caps w:val="0"/>
        <w:strike w:val="0"/>
        <w:dstrike w:val="0"/>
        <w:vanish w:val="0"/>
        <w:webHidden w:val="0"/>
        <w:color w:val="auto"/>
        <w:sz w:val="24"/>
        <w:u w:val="none"/>
        <w:effect w:val="none"/>
        <w:vertAlign w:val="baseli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4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5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Wingdings" w:hAnsi="Wingdings" w:hint="default"/>
      </w:rPr>
    </w:lvl>
    <w:lvl w:ilvl="6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Wingdings" w:hAnsi="Wingdings" w:hint="default"/>
      </w:rPr>
    </w:lvl>
    <w:lvl w:ilvl="7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8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</w:abstractNum>
  <w:abstractNum w:abstractNumId="16" w15:restartNumberingAfterBreak="0">
    <w:nsid w:val="63197D50"/>
    <w:multiLevelType w:val="hybridMultilevel"/>
    <w:tmpl w:val="DEF04C46"/>
    <w:lvl w:ilvl="0" w:tplc="8638B17E">
      <w:start w:val="1"/>
      <w:numFmt w:val="decimal"/>
      <w:lvlText w:val="%1."/>
      <w:lvlJc w:val="left"/>
      <w:pPr>
        <w:ind w:left="294" w:hanging="360"/>
      </w:pPr>
      <w:rPr>
        <w:b/>
        <w:color w:val="auto"/>
        <w:sz w:val="24"/>
        <w:szCs w:val="24"/>
      </w:rPr>
    </w:lvl>
    <w:lvl w:ilvl="1" w:tplc="08090019">
      <w:start w:val="1"/>
      <w:numFmt w:val="lowerLetter"/>
      <w:lvlText w:val="%2."/>
      <w:lvlJc w:val="left"/>
      <w:pPr>
        <w:ind w:left="1374" w:hanging="360"/>
      </w:pPr>
    </w:lvl>
    <w:lvl w:ilvl="2" w:tplc="0809001B" w:tentative="1">
      <w:start w:val="1"/>
      <w:numFmt w:val="lowerRoman"/>
      <w:lvlText w:val="%3."/>
      <w:lvlJc w:val="right"/>
      <w:pPr>
        <w:ind w:left="2094" w:hanging="180"/>
      </w:pPr>
    </w:lvl>
    <w:lvl w:ilvl="3" w:tplc="0809000F" w:tentative="1">
      <w:start w:val="1"/>
      <w:numFmt w:val="decimal"/>
      <w:lvlText w:val="%4."/>
      <w:lvlJc w:val="left"/>
      <w:pPr>
        <w:ind w:left="2814" w:hanging="360"/>
      </w:pPr>
    </w:lvl>
    <w:lvl w:ilvl="4" w:tplc="08090019" w:tentative="1">
      <w:start w:val="1"/>
      <w:numFmt w:val="lowerLetter"/>
      <w:lvlText w:val="%5."/>
      <w:lvlJc w:val="left"/>
      <w:pPr>
        <w:ind w:left="3534" w:hanging="360"/>
      </w:pPr>
    </w:lvl>
    <w:lvl w:ilvl="5" w:tplc="0809001B" w:tentative="1">
      <w:start w:val="1"/>
      <w:numFmt w:val="lowerRoman"/>
      <w:lvlText w:val="%6."/>
      <w:lvlJc w:val="right"/>
      <w:pPr>
        <w:ind w:left="4254" w:hanging="180"/>
      </w:pPr>
    </w:lvl>
    <w:lvl w:ilvl="6" w:tplc="0809000F" w:tentative="1">
      <w:start w:val="1"/>
      <w:numFmt w:val="decimal"/>
      <w:lvlText w:val="%7."/>
      <w:lvlJc w:val="left"/>
      <w:pPr>
        <w:ind w:left="4974" w:hanging="360"/>
      </w:pPr>
    </w:lvl>
    <w:lvl w:ilvl="7" w:tplc="08090019" w:tentative="1">
      <w:start w:val="1"/>
      <w:numFmt w:val="lowerLetter"/>
      <w:lvlText w:val="%8."/>
      <w:lvlJc w:val="left"/>
      <w:pPr>
        <w:ind w:left="5694" w:hanging="360"/>
      </w:pPr>
    </w:lvl>
    <w:lvl w:ilvl="8" w:tplc="0809001B" w:tentative="1">
      <w:start w:val="1"/>
      <w:numFmt w:val="lowerRoman"/>
      <w:lvlText w:val="%9."/>
      <w:lvlJc w:val="right"/>
      <w:pPr>
        <w:ind w:left="6414" w:hanging="180"/>
      </w:pPr>
    </w:lvl>
  </w:abstractNum>
  <w:abstractNum w:abstractNumId="17" w15:restartNumberingAfterBreak="0">
    <w:nsid w:val="6E9F16D8"/>
    <w:multiLevelType w:val="hybridMultilevel"/>
    <w:tmpl w:val="37809FE4"/>
    <w:lvl w:ilvl="0" w:tplc="586474A0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/>
        <w:sz w:val="24"/>
        <w:szCs w:val="24"/>
      </w:rPr>
    </w:lvl>
    <w:lvl w:ilvl="1" w:tplc="B928E5CE">
      <w:start w:val="1"/>
      <w:numFmt w:val="lowerLetter"/>
      <w:lvlText w:val="%2."/>
      <w:lvlJc w:val="left"/>
      <w:pPr>
        <w:ind w:left="1440" w:hanging="360"/>
      </w:pPr>
      <w:rPr>
        <w:b/>
      </w:r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9492DD3"/>
    <w:multiLevelType w:val="hybridMultilevel"/>
    <w:tmpl w:val="586A4EB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C4F2B9F"/>
    <w:multiLevelType w:val="hybridMultilevel"/>
    <w:tmpl w:val="58CA99CC"/>
    <w:lvl w:ilvl="0" w:tplc="0809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20" w15:restartNumberingAfterBreak="0">
    <w:nsid w:val="7D29706C"/>
    <w:multiLevelType w:val="hybridMultilevel"/>
    <w:tmpl w:val="831C43E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F855996"/>
    <w:multiLevelType w:val="hybridMultilevel"/>
    <w:tmpl w:val="3C7CD66C"/>
    <w:lvl w:ilvl="0" w:tplc="95D23EBC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313610955">
    <w:abstractNumId w:val="4"/>
  </w:num>
  <w:num w:numId="2" w16cid:durableId="1990817564">
    <w:abstractNumId w:val="5"/>
  </w:num>
  <w:num w:numId="3" w16cid:durableId="1250121674">
    <w:abstractNumId w:val="6"/>
  </w:num>
  <w:num w:numId="4" w16cid:durableId="1252080823">
    <w:abstractNumId w:val="16"/>
  </w:num>
  <w:num w:numId="5" w16cid:durableId="1215922149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98113397">
    <w:abstractNumId w:val="8"/>
  </w:num>
  <w:num w:numId="7" w16cid:durableId="239750549">
    <w:abstractNumId w:val="11"/>
  </w:num>
  <w:num w:numId="8" w16cid:durableId="1490514974">
    <w:abstractNumId w:val="7"/>
  </w:num>
  <w:num w:numId="9" w16cid:durableId="670329783">
    <w:abstractNumId w:val="21"/>
  </w:num>
  <w:num w:numId="10" w16cid:durableId="433017121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772166071">
    <w:abstractNumId w:val="10"/>
  </w:num>
  <w:num w:numId="12" w16cid:durableId="1666785604">
    <w:abstractNumId w:val="17"/>
  </w:num>
  <w:num w:numId="13" w16cid:durableId="855074959">
    <w:abstractNumId w:val="3"/>
  </w:num>
  <w:num w:numId="14" w16cid:durableId="48400617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 w16cid:durableId="1746225470">
    <w:abstractNumId w:val="0"/>
  </w:num>
  <w:num w:numId="16" w16cid:durableId="2124183064">
    <w:abstractNumId w:val="9"/>
  </w:num>
  <w:num w:numId="17" w16cid:durableId="1811943505">
    <w:abstractNumId w:val="20"/>
  </w:num>
  <w:num w:numId="18" w16cid:durableId="1490051762">
    <w:abstractNumId w:val="18"/>
  </w:num>
  <w:num w:numId="19" w16cid:durableId="699430244">
    <w:abstractNumId w:val="13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0" w16cid:durableId="346834045">
    <w:abstractNumId w:val="1"/>
  </w:num>
  <w:num w:numId="21" w16cid:durableId="303655931">
    <w:abstractNumId w:val="2"/>
  </w:num>
  <w:num w:numId="22" w16cid:durableId="296840348">
    <w:abstractNumId w:val="19"/>
  </w:num>
  <w:num w:numId="23" w16cid:durableId="1521435258">
    <w:abstractNumId w:val="12"/>
  </w:num>
  <w:num w:numId="24" w16cid:durableId="1120494934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357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91BD7"/>
    <w:rsid w:val="00004ABD"/>
    <w:rsid w:val="00016A4F"/>
    <w:rsid w:val="00017B95"/>
    <w:rsid w:val="00023CEC"/>
    <w:rsid w:val="00024DE5"/>
    <w:rsid w:val="00027A8E"/>
    <w:rsid w:val="00043FFF"/>
    <w:rsid w:val="00057B6D"/>
    <w:rsid w:val="000612B2"/>
    <w:rsid w:val="00072B2A"/>
    <w:rsid w:val="00072C5C"/>
    <w:rsid w:val="0009149A"/>
    <w:rsid w:val="000A03AD"/>
    <w:rsid w:val="000B230C"/>
    <w:rsid w:val="000C275E"/>
    <w:rsid w:val="000D66A2"/>
    <w:rsid w:val="000E2C15"/>
    <w:rsid w:val="00100FFD"/>
    <w:rsid w:val="00111C26"/>
    <w:rsid w:val="0014092A"/>
    <w:rsid w:val="00142CEF"/>
    <w:rsid w:val="001652C3"/>
    <w:rsid w:val="00184BFF"/>
    <w:rsid w:val="001972FD"/>
    <w:rsid w:val="001A58B4"/>
    <w:rsid w:val="001D6C91"/>
    <w:rsid w:val="001F1263"/>
    <w:rsid w:val="00207AB8"/>
    <w:rsid w:val="00210A7C"/>
    <w:rsid w:val="002212D2"/>
    <w:rsid w:val="00230B9B"/>
    <w:rsid w:val="00251671"/>
    <w:rsid w:val="0026660F"/>
    <w:rsid w:val="00286C22"/>
    <w:rsid w:val="002A6347"/>
    <w:rsid w:val="002C03AC"/>
    <w:rsid w:val="002E5E7B"/>
    <w:rsid w:val="003100CD"/>
    <w:rsid w:val="00323EFD"/>
    <w:rsid w:val="00325182"/>
    <w:rsid w:val="00325F37"/>
    <w:rsid w:val="00342080"/>
    <w:rsid w:val="003459EB"/>
    <w:rsid w:val="00354E8F"/>
    <w:rsid w:val="003600B0"/>
    <w:rsid w:val="00376AB1"/>
    <w:rsid w:val="0039072E"/>
    <w:rsid w:val="003A3DEE"/>
    <w:rsid w:val="003B0207"/>
    <w:rsid w:val="003C6B70"/>
    <w:rsid w:val="003D2079"/>
    <w:rsid w:val="003D2C3B"/>
    <w:rsid w:val="003E094C"/>
    <w:rsid w:val="003E0D56"/>
    <w:rsid w:val="003E3458"/>
    <w:rsid w:val="00401B5C"/>
    <w:rsid w:val="004023C9"/>
    <w:rsid w:val="00403826"/>
    <w:rsid w:val="00425CB4"/>
    <w:rsid w:val="00425F1A"/>
    <w:rsid w:val="00430681"/>
    <w:rsid w:val="004331F1"/>
    <w:rsid w:val="00435857"/>
    <w:rsid w:val="0044026C"/>
    <w:rsid w:val="004520D4"/>
    <w:rsid w:val="00456B39"/>
    <w:rsid w:val="00462234"/>
    <w:rsid w:val="004827DD"/>
    <w:rsid w:val="00490549"/>
    <w:rsid w:val="00497C69"/>
    <w:rsid w:val="004A1652"/>
    <w:rsid w:val="004A672D"/>
    <w:rsid w:val="004B2B71"/>
    <w:rsid w:val="004B487F"/>
    <w:rsid w:val="004C128A"/>
    <w:rsid w:val="004C4744"/>
    <w:rsid w:val="004C5A7A"/>
    <w:rsid w:val="004E0101"/>
    <w:rsid w:val="004E2CDF"/>
    <w:rsid w:val="004E4880"/>
    <w:rsid w:val="00501279"/>
    <w:rsid w:val="0050388C"/>
    <w:rsid w:val="005240C7"/>
    <w:rsid w:val="00531E0F"/>
    <w:rsid w:val="005372F0"/>
    <w:rsid w:val="00547220"/>
    <w:rsid w:val="00552367"/>
    <w:rsid w:val="00553819"/>
    <w:rsid w:val="0055503C"/>
    <w:rsid w:val="00561AC3"/>
    <w:rsid w:val="005623FD"/>
    <w:rsid w:val="00575293"/>
    <w:rsid w:val="00592906"/>
    <w:rsid w:val="005B1747"/>
    <w:rsid w:val="005B3133"/>
    <w:rsid w:val="005C4133"/>
    <w:rsid w:val="005D647D"/>
    <w:rsid w:val="005E2BB6"/>
    <w:rsid w:val="005E5F33"/>
    <w:rsid w:val="005F71E1"/>
    <w:rsid w:val="0060082D"/>
    <w:rsid w:val="00602012"/>
    <w:rsid w:val="00614871"/>
    <w:rsid w:val="00641D99"/>
    <w:rsid w:val="00645418"/>
    <w:rsid w:val="00655BBE"/>
    <w:rsid w:val="0066526A"/>
    <w:rsid w:val="00670650"/>
    <w:rsid w:val="00673F6E"/>
    <w:rsid w:val="006962CA"/>
    <w:rsid w:val="006A38B2"/>
    <w:rsid w:val="006D7143"/>
    <w:rsid w:val="006E050D"/>
    <w:rsid w:val="006E1974"/>
    <w:rsid w:val="006F3985"/>
    <w:rsid w:val="006F6F59"/>
    <w:rsid w:val="00700663"/>
    <w:rsid w:val="0073794E"/>
    <w:rsid w:val="007408A6"/>
    <w:rsid w:val="0074487B"/>
    <w:rsid w:val="00745028"/>
    <w:rsid w:val="007525B1"/>
    <w:rsid w:val="00766C80"/>
    <w:rsid w:val="007712E3"/>
    <w:rsid w:val="00773A1C"/>
    <w:rsid w:val="0078014C"/>
    <w:rsid w:val="00784066"/>
    <w:rsid w:val="00791BD7"/>
    <w:rsid w:val="007A6A5D"/>
    <w:rsid w:val="007B44A4"/>
    <w:rsid w:val="007B4513"/>
    <w:rsid w:val="007D1494"/>
    <w:rsid w:val="007E18D5"/>
    <w:rsid w:val="007E7B1E"/>
    <w:rsid w:val="00800311"/>
    <w:rsid w:val="008008F1"/>
    <w:rsid w:val="0080303D"/>
    <w:rsid w:val="00806216"/>
    <w:rsid w:val="00811B0F"/>
    <w:rsid w:val="008159AE"/>
    <w:rsid w:val="0082145A"/>
    <w:rsid w:val="00823A8E"/>
    <w:rsid w:val="00827060"/>
    <w:rsid w:val="008310F4"/>
    <w:rsid w:val="0083608B"/>
    <w:rsid w:val="00840C60"/>
    <w:rsid w:val="0085157F"/>
    <w:rsid w:val="00856C81"/>
    <w:rsid w:val="00861AB1"/>
    <w:rsid w:val="0086540D"/>
    <w:rsid w:val="008757FF"/>
    <w:rsid w:val="00875D5B"/>
    <w:rsid w:val="008867B3"/>
    <w:rsid w:val="008901FE"/>
    <w:rsid w:val="00890809"/>
    <w:rsid w:val="00894CE4"/>
    <w:rsid w:val="008A09F8"/>
    <w:rsid w:val="008A13F4"/>
    <w:rsid w:val="008A4BA2"/>
    <w:rsid w:val="008B296B"/>
    <w:rsid w:val="008E0C01"/>
    <w:rsid w:val="008F395C"/>
    <w:rsid w:val="00905123"/>
    <w:rsid w:val="00927A90"/>
    <w:rsid w:val="0093206B"/>
    <w:rsid w:val="00932AC6"/>
    <w:rsid w:val="00942D37"/>
    <w:rsid w:val="009447D0"/>
    <w:rsid w:val="009477A4"/>
    <w:rsid w:val="0095674F"/>
    <w:rsid w:val="009630F1"/>
    <w:rsid w:val="0096763B"/>
    <w:rsid w:val="00967CC6"/>
    <w:rsid w:val="00972C22"/>
    <w:rsid w:val="00984D1E"/>
    <w:rsid w:val="00986EA4"/>
    <w:rsid w:val="00987BE3"/>
    <w:rsid w:val="009924D2"/>
    <w:rsid w:val="009A11BC"/>
    <w:rsid w:val="009A2860"/>
    <w:rsid w:val="009B0B4E"/>
    <w:rsid w:val="009B1AE7"/>
    <w:rsid w:val="009B45DD"/>
    <w:rsid w:val="009B6D85"/>
    <w:rsid w:val="009C6EF8"/>
    <w:rsid w:val="009E6351"/>
    <w:rsid w:val="009F1EDC"/>
    <w:rsid w:val="00A01293"/>
    <w:rsid w:val="00A01954"/>
    <w:rsid w:val="00A072AE"/>
    <w:rsid w:val="00A11F2D"/>
    <w:rsid w:val="00A16931"/>
    <w:rsid w:val="00A2495A"/>
    <w:rsid w:val="00A31E44"/>
    <w:rsid w:val="00A364D1"/>
    <w:rsid w:val="00A413AB"/>
    <w:rsid w:val="00A54314"/>
    <w:rsid w:val="00A579C6"/>
    <w:rsid w:val="00A640F6"/>
    <w:rsid w:val="00A66FBA"/>
    <w:rsid w:val="00A72367"/>
    <w:rsid w:val="00A84497"/>
    <w:rsid w:val="00A84F1B"/>
    <w:rsid w:val="00A93C2D"/>
    <w:rsid w:val="00AB4DBC"/>
    <w:rsid w:val="00AB688A"/>
    <w:rsid w:val="00AC2A62"/>
    <w:rsid w:val="00AC74F4"/>
    <w:rsid w:val="00AD6911"/>
    <w:rsid w:val="00AD7318"/>
    <w:rsid w:val="00AF1055"/>
    <w:rsid w:val="00B02175"/>
    <w:rsid w:val="00B12ADB"/>
    <w:rsid w:val="00B168FF"/>
    <w:rsid w:val="00B412A5"/>
    <w:rsid w:val="00B50360"/>
    <w:rsid w:val="00B529CA"/>
    <w:rsid w:val="00B540B1"/>
    <w:rsid w:val="00B74505"/>
    <w:rsid w:val="00B86407"/>
    <w:rsid w:val="00B93F25"/>
    <w:rsid w:val="00B954FF"/>
    <w:rsid w:val="00BA09A6"/>
    <w:rsid w:val="00BA748F"/>
    <w:rsid w:val="00BA7DA4"/>
    <w:rsid w:val="00C03916"/>
    <w:rsid w:val="00C04DAA"/>
    <w:rsid w:val="00C16B33"/>
    <w:rsid w:val="00C36296"/>
    <w:rsid w:val="00C370A2"/>
    <w:rsid w:val="00C41BAF"/>
    <w:rsid w:val="00C643BD"/>
    <w:rsid w:val="00C66DFE"/>
    <w:rsid w:val="00C71B9B"/>
    <w:rsid w:val="00C753AF"/>
    <w:rsid w:val="00C82CED"/>
    <w:rsid w:val="00C97799"/>
    <w:rsid w:val="00C97CFD"/>
    <w:rsid w:val="00CA1555"/>
    <w:rsid w:val="00CA1F21"/>
    <w:rsid w:val="00CC1CDC"/>
    <w:rsid w:val="00CC4098"/>
    <w:rsid w:val="00CC7F10"/>
    <w:rsid w:val="00CD0A48"/>
    <w:rsid w:val="00CD4DE8"/>
    <w:rsid w:val="00CD6427"/>
    <w:rsid w:val="00CE2C9B"/>
    <w:rsid w:val="00CF1B51"/>
    <w:rsid w:val="00D00559"/>
    <w:rsid w:val="00D021E8"/>
    <w:rsid w:val="00D16477"/>
    <w:rsid w:val="00D26358"/>
    <w:rsid w:val="00D4542C"/>
    <w:rsid w:val="00D56D42"/>
    <w:rsid w:val="00D61645"/>
    <w:rsid w:val="00D673D6"/>
    <w:rsid w:val="00D864A7"/>
    <w:rsid w:val="00D90ED0"/>
    <w:rsid w:val="00D94177"/>
    <w:rsid w:val="00DE0470"/>
    <w:rsid w:val="00DE3E25"/>
    <w:rsid w:val="00DF2F95"/>
    <w:rsid w:val="00E02C2C"/>
    <w:rsid w:val="00E07186"/>
    <w:rsid w:val="00E24446"/>
    <w:rsid w:val="00E32764"/>
    <w:rsid w:val="00E367DA"/>
    <w:rsid w:val="00E37969"/>
    <w:rsid w:val="00E40815"/>
    <w:rsid w:val="00E43CF4"/>
    <w:rsid w:val="00E47134"/>
    <w:rsid w:val="00E47EAB"/>
    <w:rsid w:val="00E50CCE"/>
    <w:rsid w:val="00E739D0"/>
    <w:rsid w:val="00E82A84"/>
    <w:rsid w:val="00E850EA"/>
    <w:rsid w:val="00E90D90"/>
    <w:rsid w:val="00E97271"/>
    <w:rsid w:val="00E97937"/>
    <w:rsid w:val="00EC02E0"/>
    <w:rsid w:val="00EF48D7"/>
    <w:rsid w:val="00EF4C6B"/>
    <w:rsid w:val="00F0622A"/>
    <w:rsid w:val="00F11D77"/>
    <w:rsid w:val="00F141BB"/>
    <w:rsid w:val="00F14C5E"/>
    <w:rsid w:val="00F44C90"/>
    <w:rsid w:val="00F516BB"/>
    <w:rsid w:val="00F61674"/>
    <w:rsid w:val="00F62AC6"/>
    <w:rsid w:val="00F62FF5"/>
    <w:rsid w:val="00F67D27"/>
    <w:rsid w:val="00F71C9D"/>
    <w:rsid w:val="00F90109"/>
    <w:rsid w:val="00F91898"/>
    <w:rsid w:val="00FA24CD"/>
    <w:rsid w:val="00FA725C"/>
    <w:rsid w:val="00FB2C07"/>
    <w:rsid w:val="00FD7E72"/>
    <w:rsid w:val="00FE3276"/>
    <w:rsid w:val="36C4E6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0F60F45"/>
  <w15:docId w15:val="{39F376E4-1995-46B9-BD14-89934DD802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5" w:line="249" w:lineRule="auto"/>
      <w:ind w:left="159" w:hanging="10"/>
    </w:pPr>
    <w:rPr>
      <w:rFonts w:ascii="Arial" w:eastAsia="Arial" w:hAnsi="Arial" w:cs="Arial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TableGrid0">
    <w:name w:val="Table Grid"/>
    <w:basedOn w:val="TableNormal"/>
    <w:uiPriority w:val="39"/>
    <w:rsid w:val="009B0B4E"/>
    <w:pPr>
      <w:spacing w:after="0" w:line="240" w:lineRule="auto"/>
    </w:pPr>
    <w:rPr>
      <w:rFonts w:ascii="Arial" w:eastAsiaTheme="minorHAnsi" w:hAnsi="Arial"/>
      <w:sz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nhideWhenUsed/>
    <w:rsid w:val="009B0B4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9B0B4E"/>
    <w:rPr>
      <w:rFonts w:ascii="Arial" w:eastAsia="Arial" w:hAnsi="Arial" w:cs="Arial"/>
      <w:color w:val="000000"/>
    </w:rPr>
  </w:style>
  <w:style w:type="paragraph" w:styleId="Footer">
    <w:name w:val="footer"/>
    <w:basedOn w:val="Normal"/>
    <w:link w:val="FooterChar"/>
    <w:uiPriority w:val="99"/>
    <w:unhideWhenUsed/>
    <w:rsid w:val="009B0B4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B0B4E"/>
    <w:rPr>
      <w:rFonts w:ascii="Arial" w:eastAsia="Arial" w:hAnsi="Arial" w:cs="Arial"/>
      <w:color w:val="000000"/>
    </w:rPr>
  </w:style>
  <w:style w:type="paragraph" w:styleId="ListParagraph">
    <w:name w:val="List Paragraph"/>
    <w:basedOn w:val="Normal"/>
    <w:uiPriority w:val="34"/>
    <w:qFormat/>
    <w:rsid w:val="007B44A4"/>
    <w:pPr>
      <w:ind w:left="720"/>
      <w:contextualSpacing/>
    </w:pPr>
  </w:style>
  <w:style w:type="table" w:customStyle="1" w:styleId="TableGrid1">
    <w:name w:val="Table Grid1"/>
    <w:basedOn w:val="TableNormal"/>
    <w:next w:val="TableGrid0"/>
    <w:uiPriority w:val="39"/>
    <w:rsid w:val="00EC02E0"/>
    <w:pPr>
      <w:spacing w:after="0" w:line="240" w:lineRule="auto"/>
    </w:pPr>
    <w:rPr>
      <w:rFonts w:ascii="Arial" w:eastAsiaTheme="minorHAnsi" w:hAnsi="Arial"/>
      <w:sz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description">
    <w:name w:val="description"/>
    <w:basedOn w:val="DefaultParagraphFont"/>
    <w:rsid w:val="00C66DFE"/>
  </w:style>
  <w:style w:type="character" w:styleId="Hyperlink">
    <w:name w:val="Hyperlink"/>
    <w:basedOn w:val="DefaultParagraphFont"/>
    <w:uiPriority w:val="99"/>
    <w:semiHidden/>
    <w:unhideWhenUsed/>
    <w:rsid w:val="00D26358"/>
    <w:rPr>
      <w:color w:val="0563C1" w:themeColor="hyperlink"/>
      <w:u w:val="single"/>
    </w:rPr>
  </w:style>
  <w:style w:type="paragraph" w:customStyle="1" w:styleId="Report2">
    <w:name w:val="Report 2"/>
    <w:basedOn w:val="Normal"/>
    <w:rsid w:val="006962CA"/>
    <w:pPr>
      <w:numPr>
        <w:ilvl w:val="1"/>
        <w:numId w:val="5"/>
      </w:numPr>
      <w:tabs>
        <w:tab w:val="clear" w:pos="0"/>
        <w:tab w:val="num" w:pos="1410"/>
      </w:tabs>
      <w:spacing w:before="80" w:after="80" w:line="264" w:lineRule="auto"/>
      <w:ind w:left="1440" w:hanging="360"/>
      <w:jc w:val="both"/>
    </w:pPr>
    <w:rPr>
      <w:rFonts w:eastAsia="Calibri"/>
      <w:color w:val="auto"/>
      <w:sz w:val="24"/>
      <w:szCs w:val="24"/>
      <w:lang w:eastAsia="en-US"/>
    </w:rPr>
  </w:style>
  <w:style w:type="paragraph" w:customStyle="1" w:styleId="Report1">
    <w:name w:val="Report 1"/>
    <w:basedOn w:val="Normal"/>
    <w:rsid w:val="006962CA"/>
    <w:pPr>
      <w:numPr>
        <w:numId w:val="5"/>
      </w:numPr>
      <w:tabs>
        <w:tab w:val="clear" w:pos="0"/>
        <w:tab w:val="num" w:pos="690"/>
      </w:tabs>
      <w:spacing w:before="80" w:after="80" w:line="264" w:lineRule="auto"/>
      <w:ind w:left="720" w:hanging="360"/>
      <w:jc w:val="both"/>
    </w:pPr>
    <w:rPr>
      <w:rFonts w:eastAsia="Calibri"/>
      <w:b/>
      <w:bCs/>
      <w:caps/>
      <w:color w:val="auto"/>
      <w:sz w:val="24"/>
      <w:szCs w:val="24"/>
      <w:lang w:eastAsia="en-US"/>
    </w:rPr>
  </w:style>
  <w:style w:type="paragraph" w:customStyle="1" w:styleId="Report3">
    <w:name w:val="Report 3"/>
    <w:basedOn w:val="Normal"/>
    <w:rsid w:val="006962CA"/>
    <w:pPr>
      <w:numPr>
        <w:ilvl w:val="2"/>
        <w:numId w:val="5"/>
      </w:numPr>
      <w:tabs>
        <w:tab w:val="clear" w:pos="0"/>
        <w:tab w:val="num" w:pos="2130"/>
      </w:tabs>
      <w:spacing w:before="80" w:after="80" w:line="264" w:lineRule="auto"/>
      <w:ind w:left="2160" w:hanging="180"/>
      <w:jc w:val="both"/>
    </w:pPr>
    <w:rPr>
      <w:rFonts w:eastAsia="Calibri"/>
      <w:color w:val="auto"/>
      <w:sz w:val="24"/>
      <w:szCs w:val="24"/>
      <w:lang w:eastAsia="en-US"/>
    </w:rPr>
  </w:style>
  <w:style w:type="character" w:customStyle="1" w:styleId="address">
    <w:name w:val="address"/>
    <w:basedOn w:val="DefaultParagraphFont"/>
    <w:rsid w:val="00100FFD"/>
  </w:style>
  <w:style w:type="paragraph" w:styleId="BalloonText">
    <w:name w:val="Balloon Text"/>
    <w:basedOn w:val="Normal"/>
    <w:link w:val="BalloonTextChar"/>
    <w:uiPriority w:val="99"/>
    <w:semiHidden/>
    <w:unhideWhenUsed/>
    <w:rsid w:val="00CD642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D6427"/>
    <w:rPr>
      <w:rFonts w:ascii="Segoe UI" w:eastAsia="Arial" w:hAnsi="Segoe UI" w:cs="Segoe UI"/>
      <w:color w:val="000000"/>
      <w:sz w:val="18"/>
      <w:szCs w:val="18"/>
    </w:rPr>
  </w:style>
  <w:style w:type="paragraph" w:styleId="NormalWeb">
    <w:name w:val="Normal (Web)"/>
    <w:basedOn w:val="Normal"/>
    <w:uiPriority w:val="99"/>
    <w:unhideWhenUsed/>
    <w:rsid w:val="00A93C2D"/>
    <w:pPr>
      <w:spacing w:before="100" w:beforeAutospacing="1" w:after="100" w:afterAutospacing="1" w:line="240" w:lineRule="auto"/>
      <w:ind w:left="0" w:firstLine="0"/>
    </w:pPr>
    <w:rPr>
      <w:rFonts w:ascii="Times New Roman" w:eastAsia="Times New Roman" w:hAnsi="Times New Roman" w:cs="Times New Roman"/>
      <w:color w:val="auto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6660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420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43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058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524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69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4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83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31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893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529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96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theme" Target="theme/theme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footer" Target="footer1.xml"/><Relationship Id="rId4" Type="http://schemas.openxmlformats.org/officeDocument/2006/relationships/styles" Target="styles.xml"/><Relationship Id="rId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8140098CD5C104D8CA53122F4E9F274" ma:contentTypeVersion="12" ma:contentTypeDescription="Create a new document." ma:contentTypeScope="" ma:versionID="311ac9ff0debadf40253138d78a27617">
  <xsd:schema xmlns:xsd="http://www.w3.org/2001/XMLSchema" xmlns:xs="http://www.w3.org/2001/XMLSchema" xmlns:p="http://schemas.microsoft.com/office/2006/metadata/properties" xmlns:ns2="3aa8ffc9-caf4-433d-83eb-b79322156a96" xmlns:ns3="60b356b0-e86e-45e1-b232-b987fc0bed7e" targetNamespace="http://schemas.microsoft.com/office/2006/metadata/properties" ma:root="true" ma:fieldsID="5c4d8ca30b9f998913ae1487d8593f10" ns2:_="" ns3:_="">
    <xsd:import namespace="3aa8ffc9-caf4-433d-83eb-b79322156a96"/>
    <xsd:import namespace="60b356b0-e86e-45e1-b232-b987fc0bed7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MediaServiceDateTake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aa8ffc9-caf4-433d-83eb-b79322156a9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4" nillable="true" ma:taxonomy="true" ma:internalName="lcf76f155ced4ddcb4097134ff3c332f" ma:taxonomyFieldName="MediaServiceImageTags" ma:displayName="Image Tags" ma:readOnly="false" ma:fieldId="{5cf76f15-5ced-4ddc-b409-7134ff3c332f}" ma:taxonomyMulti="true" ma:sspId="5826148d-c706-4e8b-938e-cfddb14f904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description="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0b356b0-e86e-45e1-b232-b987fc0bed7e" elementFormDefault="qualified">
    <xsd:import namespace="http://schemas.microsoft.com/office/2006/documentManagement/types"/>
    <xsd:import namespace="http://schemas.microsoft.com/office/infopath/2007/PartnerControls"/>
    <xsd:element name="TaxCatchAll" ma:index="15" nillable="true" ma:displayName="Taxonomy Catch All Column" ma:hidden="true" ma:list="{1c64b311-b2bb-46f9-9337-233efa664f1f}" ma:internalName="TaxCatchAll" ma:showField="CatchAllData" ma:web="60b356b0-e86e-45e1-b232-b987fc0bed7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53EA11D6-B722-4F5D-B175-7933BD2B35D2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1AC75DB4-30B5-4F88-A38C-01E0DD3BE35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aa8ffc9-caf4-433d-83eb-b79322156a96"/>
    <ds:schemaRef ds:uri="60b356b0-e86e-45e1-b232-b987fc0bed7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5723</TotalTime>
  <Pages>4</Pages>
  <Words>1205</Words>
  <Characters>6871</Characters>
  <Application>Microsoft Office Word</Application>
  <DocSecurity>0</DocSecurity>
  <Lines>57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Events &amp; Marketing Committee</vt:lpstr>
    </vt:vector>
  </TitlesOfParts>
  <Company/>
  <LinksUpToDate>false</LinksUpToDate>
  <CharactersWithSpaces>8060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Events &amp; Marketing Committee</dc:title>
  <dc:subject/>
  <dc:creator>Annie</dc:creator>
  <cp:keywords/>
  <dc:description/>
  <cp:lastModifiedBy>CTC  Office</cp:lastModifiedBy>
  <cp:revision>21</cp:revision>
  <cp:lastPrinted>2023-08-31T13:54:00Z</cp:lastPrinted>
  <dcterms:created xsi:type="dcterms:W3CDTF">2023-10-12T15:52:00Z</dcterms:created>
  <dcterms:modified xsi:type="dcterms:W3CDTF">2023-10-25T13:51:00Z</dcterms:modified>
</cp:coreProperties>
</file>